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B3B4" w14:textId="44E07DDA" w:rsidR="005C75A8" w:rsidRDefault="005C75A8"/>
    <w:p w14:paraId="043A851F" w14:textId="2C7AA362" w:rsidR="00F434BD" w:rsidRPr="00F434BD" w:rsidRDefault="00F434BD" w:rsidP="00F434BD">
      <w:pPr>
        <w:pStyle w:val="Default"/>
        <w:jc w:val="center"/>
        <w:rPr>
          <w:rFonts w:asciiTheme="minorHAnsi" w:hAnsiTheme="minorHAnsi"/>
          <w:color w:val="010415"/>
          <w:sz w:val="56"/>
          <w:szCs w:val="56"/>
        </w:rPr>
      </w:pPr>
      <w:r w:rsidRPr="00F434BD">
        <w:rPr>
          <w:rFonts w:asciiTheme="minorHAnsi" w:hAnsiTheme="minorHAnsi"/>
          <w:b/>
          <w:bCs/>
          <w:color w:val="010415"/>
          <w:sz w:val="56"/>
          <w:szCs w:val="56"/>
        </w:rPr>
        <w:t>Talk Boost</w:t>
      </w:r>
      <w:r w:rsidR="00552E4B">
        <w:rPr>
          <w:rFonts w:asciiTheme="minorHAnsi" w:hAnsiTheme="minorHAnsi"/>
          <w:b/>
          <w:bCs/>
          <w:color w:val="010415"/>
          <w:sz w:val="56"/>
          <w:szCs w:val="56"/>
        </w:rPr>
        <w:t xml:space="preserve"> KS1</w:t>
      </w:r>
      <w:r w:rsidRPr="00F434BD">
        <w:rPr>
          <w:rFonts w:asciiTheme="minorHAnsi" w:hAnsiTheme="minorHAnsi"/>
          <w:b/>
          <w:bCs/>
          <w:color w:val="010415"/>
          <w:sz w:val="56"/>
          <w:szCs w:val="56"/>
        </w:rPr>
        <w:t xml:space="preserve"> FAQ</w:t>
      </w:r>
    </w:p>
    <w:p w14:paraId="731E0615" w14:textId="77777777" w:rsidR="00F434BD" w:rsidRPr="00F434BD" w:rsidRDefault="00F434BD" w:rsidP="00F434BD">
      <w:pPr>
        <w:pStyle w:val="Default"/>
        <w:rPr>
          <w:rFonts w:asciiTheme="minorHAnsi" w:hAnsiTheme="minorHAnsi"/>
          <w:b/>
          <w:bCs/>
          <w:color w:val="010415"/>
          <w:sz w:val="21"/>
          <w:szCs w:val="21"/>
        </w:rPr>
      </w:pPr>
    </w:p>
    <w:p w14:paraId="5858B470" w14:textId="77777777" w:rsidR="00F434BD" w:rsidRPr="00F434BD" w:rsidRDefault="00F434BD" w:rsidP="00F434BD">
      <w:pPr>
        <w:pStyle w:val="Default"/>
        <w:rPr>
          <w:rFonts w:asciiTheme="minorHAnsi" w:hAnsiTheme="minorHAnsi"/>
          <w:b/>
          <w:bCs/>
          <w:color w:val="010415"/>
          <w:sz w:val="21"/>
          <w:szCs w:val="21"/>
        </w:rPr>
      </w:pPr>
    </w:p>
    <w:p w14:paraId="5411A012" w14:textId="121877F7" w:rsidR="00F434BD" w:rsidRPr="00F434BD" w:rsidRDefault="00F434BD" w:rsidP="000C7960">
      <w:pPr>
        <w:pStyle w:val="Default"/>
        <w:numPr>
          <w:ilvl w:val="0"/>
          <w:numId w:val="7"/>
        </w:numPr>
        <w:rPr>
          <w:rFonts w:asciiTheme="minorHAnsi" w:hAnsiTheme="minorHAnsi"/>
          <w:b/>
          <w:bCs/>
          <w:color w:val="010415"/>
          <w:sz w:val="21"/>
          <w:szCs w:val="21"/>
        </w:rPr>
      </w:pPr>
      <w:r w:rsidRPr="00F434BD">
        <w:rPr>
          <w:rFonts w:asciiTheme="minorHAnsi" w:hAnsiTheme="minorHAnsi"/>
          <w:b/>
          <w:bCs/>
          <w:color w:val="010415"/>
          <w:sz w:val="21"/>
          <w:szCs w:val="21"/>
        </w:rPr>
        <w:t xml:space="preserve">General </w:t>
      </w:r>
    </w:p>
    <w:p w14:paraId="03E43EEA" w14:textId="77777777" w:rsidR="00F434BD" w:rsidRPr="00F434BD" w:rsidRDefault="00F434BD" w:rsidP="00F434BD">
      <w:pPr>
        <w:pStyle w:val="Default"/>
        <w:rPr>
          <w:rFonts w:asciiTheme="minorHAnsi" w:hAnsiTheme="minorHAnsi"/>
          <w:color w:val="010415"/>
          <w:sz w:val="21"/>
          <w:szCs w:val="21"/>
        </w:rPr>
      </w:pPr>
    </w:p>
    <w:p w14:paraId="4336BA04" w14:textId="6063FBF4" w:rsidR="00F434BD" w:rsidRP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is </w:t>
      </w:r>
      <w:r w:rsidR="00552E4B">
        <w:rPr>
          <w:rFonts w:asciiTheme="minorHAnsi" w:hAnsiTheme="minorHAnsi"/>
          <w:b/>
          <w:bCs/>
          <w:color w:val="010415"/>
          <w:sz w:val="21"/>
          <w:szCs w:val="21"/>
        </w:rPr>
        <w:t>Talk Boost KS1</w:t>
      </w:r>
      <w:r w:rsidRPr="00F434BD">
        <w:rPr>
          <w:rFonts w:asciiTheme="minorHAnsi" w:hAnsiTheme="minorHAnsi"/>
          <w:b/>
          <w:bCs/>
          <w:color w:val="010415"/>
          <w:sz w:val="21"/>
          <w:szCs w:val="21"/>
        </w:rPr>
        <w:t xml:space="preserve">? </w:t>
      </w:r>
    </w:p>
    <w:p w14:paraId="63EE2FD4" w14:textId="77777777" w:rsidR="00F434BD" w:rsidRPr="00F434BD" w:rsidRDefault="00F434BD" w:rsidP="00F434BD">
      <w:pPr>
        <w:pStyle w:val="Default"/>
        <w:rPr>
          <w:rFonts w:asciiTheme="minorHAnsi" w:hAnsiTheme="minorHAnsi"/>
          <w:color w:val="010415"/>
          <w:sz w:val="21"/>
          <w:szCs w:val="21"/>
        </w:rPr>
      </w:pPr>
    </w:p>
    <w:p w14:paraId="5F9C2B40" w14:textId="77777777" w:rsidR="00552E4B" w:rsidRPr="00552E4B" w:rsidRDefault="00552E4B" w:rsidP="00552E4B">
      <w:pPr>
        <w:pStyle w:val="Default"/>
        <w:rPr>
          <w:rFonts w:asciiTheme="minorHAnsi" w:hAnsiTheme="minorHAnsi"/>
          <w:color w:val="auto"/>
          <w:sz w:val="21"/>
          <w:szCs w:val="21"/>
        </w:rPr>
      </w:pP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is a language intervention for </w:t>
      </w:r>
      <w:proofErr w:type="gramStart"/>
      <w:r w:rsidRPr="00552E4B">
        <w:rPr>
          <w:rFonts w:asciiTheme="minorHAnsi" w:hAnsiTheme="minorHAnsi"/>
          <w:color w:val="auto"/>
          <w:sz w:val="21"/>
          <w:szCs w:val="21"/>
        </w:rPr>
        <w:t>4-7 year olds</w:t>
      </w:r>
      <w:proofErr w:type="gramEnd"/>
      <w:r w:rsidRPr="00552E4B">
        <w:rPr>
          <w:rFonts w:asciiTheme="minorHAnsi" w:hAnsiTheme="minorHAnsi"/>
          <w:color w:val="auto"/>
          <w:sz w:val="21"/>
          <w:szCs w:val="21"/>
        </w:rPr>
        <w:t xml:space="preserve">, delivered by a trained teaching assistant 3 times per week for 10 weeks, with linked whole class activities. It boosts the language and communication skills of children who have not had the opportunity to develop their language skills either through lack of good language models in their early years or because they are learning English for the first time. </w:t>
      </w:r>
    </w:p>
    <w:p w14:paraId="2602B316" w14:textId="20F10081" w:rsidR="002233F7" w:rsidRDefault="002233F7" w:rsidP="00F434BD">
      <w:pPr>
        <w:pStyle w:val="Default"/>
        <w:rPr>
          <w:rFonts w:asciiTheme="minorHAnsi" w:hAnsiTheme="minorHAnsi"/>
          <w:b/>
          <w:bCs/>
          <w:color w:val="010415"/>
          <w:sz w:val="21"/>
          <w:szCs w:val="21"/>
        </w:rPr>
      </w:pPr>
    </w:p>
    <w:p w14:paraId="0ECBA3E6" w14:textId="77777777" w:rsidR="00552E4B" w:rsidRPr="00552E4B" w:rsidRDefault="00552E4B" w:rsidP="00552E4B">
      <w:pPr>
        <w:pStyle w:val="Default"/>
        <w:rPr>
          <w:rFonts w:asciiTheme="minorHAnsi" w:hAnsiTheme="minorHAnsi"/>
          <w:color w:val="auto"/>
          <w:sz w:val="21"/>
          <w:szCs w:val="21"/>
        </w:rPr>
      </w:pPr>
      <w:r w:rsidRPr="00552E4B">
        <w:rPr>
          <w:rFonts w:asciiTheme="minorHAnsi" w:hAnsiTheme="minorHAnsi"/>
          <w:b/>
          <w:bCs/>
          <w:color w:val="auto"/>
          <w:sz w:val="21"/>
          <w:szCs w:val="21"/>
        </w:rPr>
        <w:t xml:space="preserve">What evidence is there to show that Talk Boost KS1 works? </w:t>
      </w:r>
    </w:p>
    <w:p w14:paraId="6AD9E336" w14:textId="77777777" w:rsidR="00552E4B" w:rsidRDefault="00552E4B" w:rsidP="00552E4B">
      <w:pPr>
        <w:pStyle w:val="Default"/>
        <w:rPr>
          <w:rFonts w:asciiTheme="minorHAnsi" w:hAnsiTheme="minorHAnsi"/>
          <w:color w:val="auto"/>
          <w:sz w:val="21"/>
          <w:szCs w:val="21"/>
        </w:rPr>
      </w:pPr>
    </w:p>
    <w:p w14:paraId="355B6601" w14:textId="43EE7CFD" w:rsidR="00552E4B" w:rsidRDefault="00552E4B" w:rsidP="00552E4B">
      <w:pPr>
        <w:pStyle w:val="Default"/>
        <w:rPr>
          <w:rFonts w:asciiTheme="minorHAnsi" w:hAnsiTheme="minorHAnsi"/>
          <w:sz w:val="21"/>
          <w:szCs w:val="21"/>
        </w:rPr>
      </w:pPr>
      <w:r w:rsidRPr="00552E4B">
        <w:rPr>
          <w:rFonts w:asciiTheme="minorHAnsi" w:hAnsiTheme="minorHAnsi"/>
          <w:color w:val="auto"/>
          <w:sz w:val="21"/>
          <w:szCs w:val="21"/>
        </w:rPr>
        <w:t xml:space="preserve">We have evaluated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twice, once in a study which compared the results of using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in schools with a group in schools which didn’t use it and once as part of a whole school approach to supporting speech language and communication needs, called </w:t>
      </w:r>
      <w:r w:rsidRPr="00552E4B">
        <w:rPr>
          <w:rFonts w:asciiTheme="minorHAnsi" w:hAnsiTheme="minorHAnsi"/>
          <w:color w:val="0000FF"/>
          <w:sz w:val="21"/>
          <w:szCs w:val="21"/>
        </w:rPr>
        <w:t>A Chance to Talk</w:t>
      </w:r>
      <w:r w:rsidRPr="00552E4B">
        <w:rPr>
          <w:rFonts w:asciiTheme="minorHAnsi" w:hAnsiTheme="minorHAnsi"/>
          <w:sz w:val="21"/>
          <w:szCs w:val="21"/>
        </w:rPr>
        <w:t xml:space="preserve">. In both evaluations we found statistically significant results to show that on average children made between 9-18 months progress in language levels over the </w:t>
      </w:r>
      <w:proofErr w:type="gramStart"/>
      <w:r w:rsidRPr="00552E4B">
        <w:rPr>
          <w:rFonts w:asciiTheme="minorHAnsi" w:hAnsiTheme="minorHAnsi"/>
          <w:sz w:val="21"/>
          <w:szCs w:val="21"/>
        </w:rPr>
        <w:t>10 week</w:t>
      </w:r>
      <w:proofErr w:type="gramEnd"/>
      <w:r w:rsidRPr="00552E4B">
        <w:rPr>
          <w:rFonts w:asciiTheme="minorHAnsi" w:hAnsiTheme="minorHAnsi"/>
          <w:sz w:val="21"/>
          <w:szCs w:val="21"/>
        </w:rPr>
        <w:t xml:space="preserve"> period. </w:t>
      </w:r>
    </w:p>
    <w:p w14:paraId="2F3DBED1" w14:textId="77777777" w:rsidR="00552E4B" w:rsidRPr="00552E4B" w:rsidRDefault="00552E4B" w:rsidP="00552E4B">
      <w:pPr>
        <w:pStyle w:val="Default"/>
        <w:rPr>
          <w:rFonts w:asciiTheme="minorHAnsi" w:hAnsiTheme="minorHAnsi"/>
          <w:sz w:val="21"/>
          <w:szCs w:val="21"/>
        </w:rPr>
      </w:pPr>
    </w:p>
    <w:p w14:paraId="0E64F7BA" w14:textId="6ECE27A6" w:rsidR="00552E4B" w:rsidRDefault="00552E4B" w:rsidP="00552E4B">
      <w:pPr>
        <w:pStyle w:val="Default"/>
        <w:rPr>
          <w:rFonts w:asciiTheme="minorHAnsi" w:hAnsiTheme="minorHAnsi"/>
          <w:b/>
          <w:bCs/>
          <w:sz w:val="21"/>
          <w:szCs w:val="21"/>
        </w:rPr>
      </w:pPr>
      <w:r w:rsidRPr="00552E4B">
        <w:rPr>
          <w:rFonts w:asciiTheme="minorHAnsi" w:hAnsiTheme="minorHAnsi"/>
          <w:b/>
          <w:bCs/>
          <w:sz w:val="21"/>
          <w:szCs w:val="21"/>
        </w:rPr>
        <w:t xml:space="preserve">Which children will benefit from Talk Boost KS1? </w:t>
      </w:r>
    </w:p>
    <w:p w14:paraId="75D3EF55" w14:textId="77777777" w:rsidR="00552E4B" w:rsidRPr="00552E4B" w:rsidRDefault="00552E4B" w:rsidP="00552E4B">
      <w:pPr>
        <w:pStyle w:val="Default"/>
        <w:rPr>
          <w:rFonts w:asciiTheme="minorHAnsi" w:hAnsiTheme="minorHAnsi"/>
          <w:sz w:val="21"/>
          <w:szCs w:val="21"/>
        </w:rPr>
      </w:pPr>
    </w:p>
    <w:p w14:paraId="0E323FBE" w14:textId="77777777" w:rsidR="00552E4B" w:rsidRDefault="00552E4B" w:rsidP="00552E4B">
      <w:pPr>
        <w:pStyle w:val="Default"/>
        <w:rPr>
          <w:rFonts w:asciiTheme="minorHAnsi" w:hAnsiTheme="minorHAnsi"/>
          <w:sz w:val="21"/>
          <w:szCs w:val="21"/>
        </w:rPr>
      </w:pPr>
      <w:r w:rsidRPr="00552E4B">
        <w:rPr>
          <w:rFonts w:asciiTheme="minorHAnsi" w:hAnsiTheme="minorHAnsi"/>
          <w:sz w:val="21"/>
          <w:szCs w:val="21"/>
        </w:rPr>
        <w:t xml:space="preserve">Children who have intact language learning ability but who have not had the opportunity to develop their language benefit best from </w:t>
      </w:r>
      <w:r w:rsidRPr="00552E4B">
        <w:rPr>
          <w:rFonts w:asciiTheme="minorHAnsi" w:hAnsiTheme="minorHAnsi"/>
          <w:i/>
          <w:iCs/>
          <w:sz w:val="21"/>
          <w:szCs w:val="21"/>
        </w:rPr>
        <w:t>Talk Boost KS1</w:t>
      </w:r>
      <w:r w:rsidRPr="00552E4B">
        <w:rPr>
          <w:rFonts w:asciiTheme="minorHAnsi" w:hAnsiTheme="minorHAnsi"/>
          <w:sz w:val="21"/>
          <w:szCs w:val="21"/>
        </w:rPr>
        <w:t xml:space="preserve">. We refer to this group of children as having delayed language; their language is delayed compared to their age equivalent </w:t>
      </w:r>
      <w:proofErr w:type="gramStart"/>
      <w:r w:rsidRPr="00552E4B">
        <w:rPr>
          <w:rFonts w:asciiTheme="minorHAnsi" w:hAnsiTheme="minorHAnsi"/>
          <w:sz w:val="21"/>
          <w:szCs w:val="21"/>
        </w:rPr>
        <w:t>peers</w:t>
      </w:r>
      <w:proofErr w:type="gramEnd"/>
      <w:r w:rsidRPr="00552E4B">
        <w:rPr>
          <w:rFonts w:asciiTheme="minorHAnsi" w:hAnsiTheme="minorHAnsi"/>
          <w:sz w:val="21"/>
          <w:szCs w:val="21"/>
        </w:rPr>
        <w:t xml:space="preserve"> but they have no internal difficulty which would hinder them from learning language. </w:t>
      </w:r>
    </w:p>
    <w:p w14:paraId="56D2594E" w14:textId="77777777" w:rsidR="00552E4B" w:rsidRDefault="00552E4B" w:rsidP="00552E4B">
      <w:pPr>
        <w:pStyle w:val="Default"/>
        <w:rPr>
          <w:rFonts w:asciiTheme="minorHAnsi" w:hAnsiTheme="minorHAnsi"/>
          <w:sz w:val="21"/>
          <w:szCs w:val="21"/>
        </w:rPr>
      </w:pPr>
    </w:p>
    <w:p w14:paraId="5E459806" w14:textId="39498A82" w:rsidR="00552E4B" w:rsidRDefault="00552E4B" w:rsidP="00552E4B">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How can Talk Boost KS1 be used with children with Special educational needs and disabilities? </w:t>
      </w:r>
    </w:p>
    <w:p w14:paraId="55537591" w14:textId="77777777" w:rsidR="00552E4B" w:rsidRPr="00552E4B" w:rsidRDefault="00552E4B" w:rsidP="00552E4B">
      <w:pPr>
        <w:pStyle w:val="Default"/>
        <w:rPr>
          <w:rFonts w:asciiTheme="minorHAnsi" w:hAnsiTheme="minorHAnsi"/>
          <w:color w:val="auto"/>
          <w:sz w:val="21"/>
          <w:szCs w:val="21"/>
        </w:rPr>
      </w:pPr>
    </w:p>
    <w:p w14:paraId="2EE60CDA" w14:textId="77777777" w:rsidR="00552E4B" w:rsidRPr="00552E4B" w:rsidRDefault="00552E4B" w:rsidP="00552E4B">
      <w:pPr>
        <w:pStyle w:val="Default"/>
        <w:rPr>
          <w:rFonts w:asciiTheme="minorHAnsi" w:hAnsiTheme="minorHAnsi"/>
          <w:color w:val="auto"/>
          <w:sz w:val="21"/>
          <w:szCs w:val="21"/>
        </w:rPr>
      </w:pPr>
      <w:r w:rsidRPr="00552E4B">
        <w:rPr>
          <w:rFonts w:asciiTheme="minorHAnsi" w:hAnsiTheme="minorHAnsi"/>
          <w:color w:val="auto"/>
          <w:sz w:val="21"/>
          <w:szCs w:val="21"/>
        </w:rPr>
        <w:t xml:space="preserve">We do not recommend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for children with SEN because the pace and design of activities was not designed with their needs in mind. However, with appropriate speech and language therapy support, it might be possible to adapt the materials. You would not get the same rate of progress for this group of children. </w:t>
      </w:r>
    </w:p>
    <w:p w14:paraId="783C31A6" w14:textId="77777777" w:rsidR="00552E4B" w:rsidRDefault="00552E4B" w:rsidP="00552E4B">
      <w:pPr>
        <w:pStyle w:val="Default"/>
        <w:rPr>
          <w:rFonts w:asciiTheme="minorHAnsi" w:hAnsiTheme="minorHAnsi"/>
          <w:b/>
          <w:bCs/>
          <w:color w:val="auto"/>
          <w:sz w:val="21"/>
          <w:szCs w:val="21"/>
        </w:rPr>
      </w:pPr>
    </w:p>
    <w:p w14:paraId="4A87C589" w14:textId="7DD21B6E" w:rsidR="00552E4B" w:rsidRDefault="00552E4B" w:rsidP="00552E4B">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What level of intervention is Talk Boost KS1? </w:t>
      </w:r>
    </w:p>
    <w:p w14:paraId="0073506A" w14:textId="77777777" w:rsidR="00552E4B" w:rsidRPr="00552E4B" w:rsidRDefault="00552E4B" w:rsidP="00552E4B">
      <w:pPr>
        <w:pStyle w:val="Default"/>
        <w:rPr>
          <w:rFonts w:asciiTheme="minorHAnsi" w:hAnsiTheme="minorHAnsi"/>
          <w:color w:val="auto"/>
          <w:sz w:val="21"/>
          <w:szCs w:val="21"/>
        </w:rPr>
      </w:pPr>
    </w:p>
    <w:p w14:paraId="55B1F767" w14:textId="77777777" w:rsidR="00552E4B" w:rsidRPr="00552E4B" w:rsidRDefault="00552E4B" w:rsidP="00552E4B">
      <w:pPr>
        <w:pStyle w:val="Default"/>
        <w:rPr>
          <w:rFonts w:asciiTheme="minorHAnsi" w:hAnsiTheme="minorHAnsi"/>
          <w:color w:val="auto"/>
          <w:sz w:val="21"/>
          <w:szCs w:val="21"/>
        </w:rPr>
      </w:pP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is a targeted intervention. It can be carried out by a trained teaching assistant with whole class activities delivered by the teacher. It comes with a tracker which allows before and after measures to be taken to show progress. </w:t>
      </w:r>
    </w:p>
    <w:p w14:paraId="7F2493DD" w14:textId="77777777" w:rsidR="00552E4B" w:rsidRDefault="00552E4B" w:rsidP="00552E4B">
      <w:pPr>
        <w:pStyle w:val="Default"/>
        <w:rPr>
          <w:rFonts w:asciiTheme="minorHAnsi" w:hAnsiTheme="minorHAnsi"/>
          <w:b/>
          <w:bCs/>
          <w:color w:val="auto"/>
          <w:sz w:val="21"/>
          <w:szCs w:val="21"/>
        </w:rPr>
      </w:pPr>
    </w:p>
    <w:p w14:paraId="276D1412" w14:textId="62E092F3" w:rsidR="00552E4B" w:rsidRDefault="00552E4B" w:rsidP="00552E4B">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What is the Talk Boost KS1 tracker? </w:t>
      </w:r>
    </w:p>
    <w:p w14:paraId="5C726711" w14:textId="77777777" w:rsidR="00552E4B" w:rsidRPr="00552E4B" w:rsidRDefault="00552E4B" w:rsidP="00552E4B">
      <w:pPr>
        <w:pStyle w:val="Default"/>
        <w:rPr>
          <w:rFonts w:asciiTheme="minorHAnsi" w:hAnsiTheme="minorHAnsi"/>
          <w:color w:val="auto"/>
          <w:sz w:val="21"/>
          <w:szCs w:val="21"/>
        </w:rPr>
      </w:pPr>
    </w:p>
    <w:p w14:paraId="1EA7AE5D" w14:textId="2BE8E6F8" w:rsidR="00552E4B" w:rsidRDefault="00552E4B" w:rsidP="00552E4B">
      <w:pPr>
        <w:pStyle w:val="Default"/>
        <w:rPr>
          <w:rFonts w:asciiTheme="minorHAnsi" w:hAnsiTheme="minorHAnsi"/>
          <w:color w:val="auto"/>
          <w:sz w:val="21"/>
          <w:szCs w:val="21"/>
        </w:rPr>
      </w:pPr>
      <w:r w:rsidRPr="00552E4B">
        <w:rPr>
          <w:rFonts w:asciiTheme="minorHAnsi" w:hAnsiTheme="minorHAnsi"/>
          <w:color w:val="auto"/>
          <w:sz w:val="21"/>
          <w:szCs w:val="21"/>
        </w:rPr>
        <w:t xml:space="preserve">The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Tracker is designed to record a child’s communication and language development in key areas. It can be used to select which children will benefit most from taking part in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and to evaluate their progress after the intervention. The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Tracker is not a diagnostic tool and does not in any way replace the detailed speech, </w:t>
      </w:r>
      <w:r w:rsidRPr="00552E4B">
        <w:rPr>
          <w:rFonts w:asciiTheme="minorHAnsi" w:hAnsiTheme="minorHAnsi"/>
          <w:color w:val="auto"/>
          <w:sz w:val="21"/>
          <w:szCs w:val="21"/>
        </w:rPr>
        <w:lastRenderedPageBreak/>
        <w:t xml:space="preserve">language and communication assessment by a speech and language therapist that some children will need. </w:t>
      </w:r>
    </w:p>
    <w:p w14:paraId="20F1923C" w14:textId="77777777" w:rsidR="00552E4B" w:rsidRPr="00552E4B" w:rsidRDefault="00552E4B" w:rsidP="00552E4B">
      <w:pPr>
        <w:pStyle w:val="Default"/>
        <w:rPr>
          <w:rFonts w:asciiTheme="minorHAnsi" w:hAnsiTheme="minorHAnsi"/>
          <w:color w:val="auto"/>
          <w:sz w:val="21"/>
          <w:szCs w:val="21"/>
        </w:rPr>
      </w:pPr>
    </w:p>
    <w:p w14:paraId="21D8E5A0" w14:textId="3303C314" w:rsidR="00552E4B" w:rsidRDefault="00552E4B" w:rsidP="00552E4B">
      <w:pPr>
        <w:pStyle w:val="Default"/>
        <w:rPr>
          <w:rFonts w:asciiTheme="minorHAnsi" w:hAnsiTheme="minorHAnsi"/>
          <w:color w:val="auto"/>
          <w:sz w:val="21"/>
          <w:szCs w:val="21"/>
        </w:rPr>
      </w:pPr>
      <w:r w:rsidRPr="00552E4B">
        <w:rPr>
          <w:rFonts w:asciiTheme="minorHAnsi" w:hAnsiTheme="minorHAnsi"/>
          <w:color w:val="auto"/>
          <w:sz w:val="21"/>
          <w:szCs w:val="21"/>
        </w:rPr>
        <w:t xml:space="preserve">There is an online version of the Tracker. Using the online Tracker to record your scores enables you to monitor a child’s progress. You can also download and print reports to share with colleagues and parents. </w:t>
      </w:r>
    </w:p>
    <w:p w14:paraId="325FB0B5" w14:textId="77777777" w:rsidR="006C3FCE" w:rsidRPr="00552E4B" w:rsidRDefault="006C3FCE" w:rsidP="00552E4B">
      <w:pPr>
        <w:pStyle w:val="Default"/>
        <w:rPr>
          <w:rFonts w:asciiTheme="minorHAnsi" w:hAnsiTheme="minorHAnsi"/>
          <w:sz w:val="21"/>
          <w:szCs w:val="21"/>
        </w:rPr>
      </w:pPr>
    </w:p>
    <w:p w14:paraId="18EDFBAD" w14:textId="1C0ACC73" w:rsidR="00552E4B" w:rsidRDefault="00552E4B" w:rsidP="00552E4B">
      <w:pPr>
        <w:pStyle w:val="Default"/>
        <w:rPr>
          <w:rFonts w:asciiTheme="minorHAnsi" w:hAnsiTheme="minorHAnsi"/>
          <w:b/>
          <w:bCs/>
          <w:sz w:val="21"/>
          <w:szCs w:val="21"/>
        </w:rPr>
      </w:pPr>
      <w:r w:rsidRPr="00552E4B">
        <w:rPr>
          <w:rFonts w:asciiTheme="minorHAnsi" w:hAnsiTheme="minorHAnsi"/>
          <w:b/>
          <w:bCs/>
          <w:sz w:val="21"/>
          <w:szCs w:val="21"/>
        </w:rPr>
        <w:t xml:space="preserve">What is the difference between Talk Boost KS1 and Primary Talk? </w:t>
      </w:r>
    </w:p>
    <w:p w14:paraId="65521032" w14:textId="77777777" w:rsidR="006C3FCE" w:rsidRPr="00552E4B" w:rsidRDefault="006C3FCE" w:rsidP="00552E4B">
      <w:pPr>
        <w:pStyle w:val="Default"/>
        <w:rPr>
          <w:rFonts w:asciiTheme="minorHAnsi" w:hAnsiTheme="minorHAnsi"/>
          <w:sz w:val="21"/>
          <w:szCs w:val="21"/>
        </w:rPr>
      </w:pPr>
    </w:p>
    <w:p w14:paraId="7CDCD96F" w14:textId="184445C1" w:rsidR="00552E4B" w:rsidRDefault="00552E4B" w:rsidP="00552E4B">
      <w:pPr>
        <w:pStyle w:val="Default"/>
        <w:rPr>
          <w:rFonts w:asciiTheme="minorHAnsi" w:hAnsiTheme="minorHAnsi"/>
          <w:sz w:val="21"/>
          <w:szCs w:val="21"/>
        </w:rPr>
      </w:pPr>
      <w:r w:rsidRPr="00552E4B">
        <w:rPr>
          <w:rFonts w:asciiTheme="minorHAnsi" w:hAnsiTheme="minorHAnsi"/>
          <w:i/>
          <w:iCs/>
          <w:sz w:val="21"/>
          <w:szCs w:val="21"/>
        </w:rPr>
        <w:t xml:space="preserve">Talk Boost KS1 </w:t>
      </w:r>
      <w:r w:rsidRPr="00552E4B">
        <w:rPr>
          <w:rFonts w:asciiTheme="minorHAnsi" w:hAnsiTheme="minorHAnsi"/>
          <w:sz w:val="21"/>
          <w:szCs w:val="21"/>
        </w:rPr>
        <w:t xml:space="preserve">is an intervention for 4 children, aged 4-7, working in a small group. </w:t>
      </w:r>
      <w:r w:rsidRPr="00552E4B">
        <w:rPr>
          <w:rFonts w:asciiTheme="minorHAnsi" w:hAnsiTheme="minorHAnsi"/>
          <w:i/>
          <w:iCs/>
          <w:sz w:val="21"/>
          <w:szCs w:val="21"/>
        </w:rPr>
        <w:t xml:space="preserve">Primary Talk </w:t>
      </w:r>
      <w:r w:rsidRPr="00552E4B">
        <w:rPr>
          <w:rFonts w:asciiTheme="minorHAnsi" w:hAnsiTheme="minorHAnsi"/>
          <w:sz w:val="21"/>
          <w:szCs w:val="21"/>
        </w:rPr>
        <w:t xml:space="preserve">is a whole school approach combining training, </w:t>
      </w:r>
      <w:proofErr w:type="gramStart"/>
      <w:r w:rsidRPr="00552E4B">
        <w:rPr>
          <w:rFonts w:asciiTheme="minorHAnsi" w:hAnsiTheme="minorHAnsi"/>
          <w:sz w:val="21"/>
          <w:szCs w:val="21"/>
        </w:rPr>
        <w:t>development</w:t>
      </w:r>
      <w:proofErr w:type="gramEnd"/>
      <w:r w:rsidRPr="00552E4B">
        <w:rPr>
          <w:rFonts w:asciiTheme="minorHAnsi" w:hAnsiTheme="minorHAnsi"/>
          <w:sz w:val="21"/>
          <w:szCs w:val="21"/>
        </w:rPr>
        <w:t xml:space="preserve"> and outcome measurements to ensure schools are either Supporting Communication or Enhancing Communications across the whole school. </w:t>
      </w:r>
    </w:p>
    <w:p w14:paraId="0E34ACB2" w14:textId="77777777" w:rsidR="006C3FCE" w:rsidRPr="00552E4B" w:rsidRDefault="006C3FCE" w:rsidP="00552E4B">
      <w:pPr>
        <w:pStyle w:val="Default"/>
        <w:rPr>
          <w:rFonts w:asciiTheme="minorHAnsi" w:hAnsiTheme="minorHAnsi"/>
          <w:sz w:val="21"/>
          <w:szCs w:val="21"/>
        </w:rPr>
      </w:pPr>
    </w:p>
    <w:p w14:paraId="3F8E835E" w14:textId="15D1E941" w:rsidR="00552E4B" w:rsidRDefault="00552E4B" w:rsidP="00552E4B">
      <w:pPr>
        <w:pStyle w:val="Default"/>
        <w:rPr>
          <w:rFonts w:asciiTheme="minorHAnsi" w:hAnsiTheme="minorHAnsi"/>
          <w:b/>
          <w:bCs/>
          <w:sz w:val="21"/>
          <w:szCs w:val="21"/>
        </w:rPr>
      </w:pPr>
      <w:r w:rsidRPr="00552E4B">
        <w:rPr>
          <w:rFonts w:asciiTheme="minorHAnsi" w:hAnsiTheme="minorHAnsi"/>
          <w:b/>
          <w:bCs/>
          <w:sz w:val="21"/>
          <w:szCs w:val="21"/>
        </w:rPr>
        <w:t xml:space="preserve">Does this programme share information with Parents? </w:t>
      </w:r>
    </w:p>
    <w:p w14:paraId="30EE2C1F" w14:textId="77777777" w:rsidR="006C3FCE" w:rsidRPr="00552E4B" w:rsidRDefault="006C3FCE" w:rsidP="00552E4B">
      <w:pPr>
        <w:pStyle w:val="Default"/>
        <w:rPr>
          <w:rFonts w:asciiTheme="minorHAnsi" w:hAnsiTheme="minorHAnsi"/>
          <w:sz w:val="21"/>
          <w:szCs w:val="21"/>
        </w:rPr>
      </w:pPr>
    </w:p>
    <w:p w14:paraId="5952735B" w14:textId="77777777" w:rsidR="00552E4B" w:rsidRPr="00552E4B" w:rsidRDefault="00552E4B" w:rsidP="00552E4B">
      <w:pPr>
        <w:pStyle w:val="Default"/>
        <w:rPr>
          <w:rFonts w:asciiTheme="minorHAnsi" w:hAnsiTheme="minorHAnsi"/>
          <w:color w:val="auto"/>
          <w:sz w:val="21"/>
          <w:szCs w:val="21"/>
        </w:rPr>
      </w:pPr>
      <w:r w:rsidRPr="00552E4B">
        <w:rPr>
          <w:rFonts w:asciiTheme="minorHAnsi" w:hAnsiTheme="minorHAnsi"/>
          <w:sz w:val="21"/>
          <w:szCs w:val="21"/>
        </w:rPr>
        <w:t xml:space="preserve">Each child chosen by the school to take part in </w:t>
      </w:r>
      <w:r w:rsidRPr="00552E4B">
        <w:rPr>
          <w:rFonts w:asciiTheme="minorHAnsi" w:hAnsiTheme="minorHAnsi"/>
          <w:i/>
          <w:iCs/>
          <w:sz w:val="21"/>
          <w:szCs w:val="21"/>
        </w:rPr>
        <w:t xml:space="preserve">Talk Boost KS1 </w:t>
      </w:r>
      <w:r w:rsidRPr="00552E4B">
        <w:rPr>
          <w:rFonts w:asciiTheme="minorHAnsi" w:hAnsiTheme="minorHAnsi"/>
          <w:sz w:val="21"/>
          <w:szCs w:val="21"/>
        </w:rPr>
        <w:t xml:space="preserve">will receive a children’s activity book which can be taken home and shared with parents and </w:t>
      </w:r>
      <w:r w:rsidRPr="00552E4B">
        <w:rPr>
          <w:rFonts w:asciiTheme="minorHAnsi" w:hAnsiTheme="minorHAnsi"/>
          <w:color w:val="auto"/>
          <w:sz w:val="21"/>
          <w:szCs w:val="21"/>
        </w:rPr>
        <w:t xml:space="preserve">carers. These books contain simple games and ‘Top Tips’ to inform parents about supporting effective communication development at home. </w:t>
      </w:r>
    </w:p>
    <w:p w14:paraId="74E3B28C" w14:textId="77777777" w:rsidR="00552E4B" w:rsidRDefault="00552E4B" w:rsidP="00F434BD">
      <w:pPr>
        <w:pStyle w:val="Default"/>
        <w:rPr>
          <w:rFonts w:asciiTheme="minorHAnsi" w:hAnsiTheme="minorHAnsi"/>
          <w:b/>
          <w:bCs/>
          <w:color w:val="010415"/>
          <w:sz w:val="21"/>
          <w:szCs w:val="21"/>
        </w:rPr>
      </w:pPr>
    </w:p>
    <w:p w14:paraId="30D5605C" w14:textId="77777777" w:rsidR="00552E4B" w:rsidRDefault="00552E4B" w:rsidP="00F434BD">
      <w:pPr>
        <w:pStyle w:val="Default"/>
        <w:rPr>
          <w:rFonts w:asciiTheme="minorHAnsi" w:hAnsiTheme="minorHAnsi"/>
          <w:b/>
          <w:bCs/>
          <w:color w:val="010415"/>
          <w:sz w:val="21"/>
          <w:szCs w:val="21"/>
        </w:rPr>
      </w:pPr>
    </w:p>
    <w:p w14:paraId="7952D880" w14:textId="4DE38118" w:rsidR="00F434BD" w:rsidRPr="006C3FCE" w:rsidRDefault="00F434BD" w:rsidP="000C7960">
      <w:pPr>
        <w:pStyle w:val="Default"/>
        <w:numPr>
          <w:ilvl w:val="0"/>
          <w:numId w:val="7"/>
        </w:numPr>
        <w:rPr>
          <w:rFonts w:asciiTheme="minorHAnsi" w:hAnsiTheme="minorHAnsi"/>
          <w:color w:val="010415"/>
          <w:sz w:val="21"/>
          <w:szCs w:val="21"/>
        </w:rPr>
      </w:pPr>
      <w:r w:rsidRPr="00F434BD">
        <w:rPr>
          <w:rFonts w:asciiTheme="minorHAnsi" w:hAnsiTheme="minorHAnsi"/>
          <w:b/>
          <w:bCs/>
          <w:color w:val="010415"/>
          <w:sz w:val="21"/>
          <w:szCs w:val="21"/>
        </w:rPr>
        <w:t xml:space="preserve">Training </w:t>
      </w:r>
    </w:p>
    <w:p w14:paraId="2BDC5E78" w14:textId="4020F8E3" w:rsidR="006C3FCE" w:rsidRDefault="006C3FCE" w:rsidP="006C3FCE">
      <w:pPr>
        <w:pStyle w:val="Default"/>
        <w:rPr>
          <w:rFonts w:asciiTheme="minorHAnsi" w:hAnsiTheme="minorHAnsi"/>
          <w:b/>
          <w:bCs/>
          <w:color w:val="010415"/>
          <w:sz w:val="21"/>
          <w:szCs w:val="21"/>
        </w:rPr>
      </w:pPr>
    </w:p>
    <w:p w14:paraId="425272B1" w14:textId="5C53132E" w:rsidR="006C3FCE" w:rsidRDefault="006C3FCE" w:rsidP="006C3FCE">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What training is required to deliver Talk Boost KS1? </w:t>
      </w:r>
    </w:p>
    <w:p w14:paraId="7A13B415" w14:textId="77777777" w:rsidR="006C3FCE" w:rsidRPr="00552E4B" w:rsidRDefault="006C3FCE" w:rsidP="006C3FCE">
      <w:pPr>
        <w:pStyle w:val="Default"/>
        <w:rPr>
          <w:rFonts w:asciiTheme="minorHAnsi" w:hAnsiTheme="minorHAnsi"/>
          <w:color w:val="auto"/>
          <w:sz w:val="21"/>
          <w:szCs w:val="21"/>
        </w:rPr>
      </w:pPr>
    </w:p>
    <w:p w14:paraId="7006C0B2" w14:textId="77777777" w:rsidR="006C3FCE" w:rsidRPr="00552E4B" w:rsidRDefault="006C3FCE" w:rsidP="006C3FCE">
      <w:pPr>
        <w:pStyle w:val="Default"/>
        <w:rPr>
          <w:rFonts w:asciiTheme="minorHAnsi" w:hAnsiTheme="minorHAnsi"/>
          <w:color w:val="auto"/>
          <w:sz w:val="21"/>
          <w:szCs w:val="21"/>
        </w:rPr>
      </w:pPr>
      <w:r w:rsidRPr="00552E4B">
        <w:rPr>
          <w:rFonts w:asciiTheme="minorHAnsi" w:hAnsiTheme="minorHAnsi"/>
          <w:color w:val="auto"/>
          <w:sz w:val="21"/>
          <w:szCs w:val="21"/>
        </w:rPr>
        <w:t xml:space="preserve">Teaching assistant and teachers must attend one day’s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training to give them the skills and knowledge they require to understand the rationale behind Talk Boost KS1, identify appropriate children, measure their </w:t>
      </w:r>
      <w:proofErr w:type="gramStart"/>
      <w:r w:rsidRPr="00552E4B">
        <w:rPr>
          <w:rFonts w:asciiTheme="minorHAnsi" w:hAnsiTheme="minorHAnsi"/>
          <w:color w:val="auto"/>
          <w:sz w:val="21"/>
          <w:szCs w:val="21"/>
        </w:rPr>
        <w:t>progress</w:t>
      </w:r>
      <w:proofErr w:type="gramEnd"/>
      <w:r w:rsidRPr="00552E4B">
        <w:rPr>
          <w:rFonts w:asciiTheme="minorHAnsi" w:hAnsiTheme="minorHAnsi"/>
          <w:color w:val="auto"/>
          <w:sz w:val="21"/>
          <w:szCs w:val="21"/>
        </w:rPr>
        <w:t xml:space="preserve"> and deliver the intervention. </w:t>
      </w:r>
    </w:p>
    <w:p w14:paraId="67FD6765" w14:textId="77777777" w:rsidR="006C3FCE" w:rsidRDefault="006C3FCE" w:rsidP="006C3FCE">
      <w:pPr>
        <w:pStyle w:val="Default"/>
        <w:rPr>
          <w:rFonts w:asciiTheme="minorHAnsi" w:hAnsiTheme="minorHAnsi"/>
          <w:b/>
          <w:bCs/>
          <w:color w:val="auto"/>
          <w:sz w:val="21"/>
          <w:szCs w:val="21"/>
        </w:rPr>
      </w:pPr>
    </w:p>
    <w:p w14:paraId="4E1B690B" w14:textId="20F166B1" w:rsidR="006C3FCE" w:rsidRDefault="006C3FCE" w:rsidP="006C3FCE">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What is the cost of Talk Boost KS1? </w:t>
      </w:r>
    </w:p>
    <w:p w14:paraId="0709E060" w14:textId="77777777" w:rsidR="006C3FCE" w:rsidRPr="00552E4B" w:rsidRDefault="006C3FCE" w:rsidP="006C3FCE">
      <w:pPr>
        <w:pStyle w:val="Default"/>
        <w:rPr>
          <w:rFonts w:asciiTheme="minorHAnsi" w:hAnsiTheme="minorHAnsi"/>
          <w:color w:val="auto"/>
          <w:sz w:val="21"/>
          <w:szCs w:val="21"/>
        </w:rPr>
      </w:pPr>
    </w:p>
    <w:p w14:paraId="0057D4C2" w14:textId="263E1664" w:rsidR="006C3FCE" w:rsidRPr="00552E4B" w:rsidRDefault="006C3FCE" w:rsidP="006C3FCE">
      <w:pPr>
        <w:pStyle w:val="Default"/>
        <w:rPr>
          <w:rFonts w:asciiTheme="minorHAnsi" w:hAnsiTheme="minorHAnsi"/>
          <w:color w:val="auto"/>
          <w:sz w:val="21"/>
          <w:szCs w:val="21"/>
        </w:rPr>
      </w:pPr>
      <w:r>
        <w:rPr>
          <w:rFonts w:asciiTheme="minorHAnsi" w:hAnsiTheme="minorHAnsi"/>
          <w:color w:val="auto"/>
          <w:sz w:val="21"/>
          <w:szCs w:val="21"/>
        </w:rPr>
        <w:t>Yo</w:t>
      </w:r>
      <w:r w:rsidRPr="00552E4B">
        <w:rPr>
          <w:rFonts w:asciiTheme="minorHAnsi" w:hAnsiTheme="minorHAnsi"/>
          <w:color w:val="auto"/>
          <w:sz w:val="21"/>
          <w:szCs w:val="21"/>
        </w:rPr>
        <w:t xml:space="preserve">u access training through one of our regional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Licensed Tutors. Prices vary for training </w:t>
      </w:r>
      <w:r>
        <w:rPr>
          <w:rFonts w:asciiTheme="minorHAnsi" w:hAnsiTheme="minorHAnsi"/>
          <w:color w:val="auto"/>
          <w:sz w:val="21"/>
          <w:szCs w:val="21"/>
        </w:rPr>
        <w:t>and so you should check directly with the tutor</w:t>
      </w:r>
      <w:r w:rsidRPr="00552E4B">
        <w:rPr>
          <w:rFonts w:asciiTheme="minorHAnsi" w:hAnsiTheme="minorHAnsi"/>
          <w:color w:val="auto"/>
          <w:sz w:val="21"/>
          <w:szCs w:val="21"/>
        </w:rPr>
        <w:t xml:space="preserve">. You will still be required to order the training resources directly from </w:t>
      </w:r>
      <w:r>
        <w:rPr>
          <w:rFonts w:asciiTheme="minorHAnsi" w:hAnsiTheme="minorHAnsi"/>
          <w:color w:val="auto"/>
          <w:sz w:val="21"/>
          <w:szCs w:val="21"/>
        </w:rPr>
        <w:t>Speech and Language UK</w:t>
      </w:r>
      <w:r w:rsidRPr="00552E4B">
        <w:rPr>
          <w:rFonts w:asciiTheme="minorHAnsi" w:hAnsiTheme="minorHAnsi"/>
          <w:color w:val="auto"/>
          <w:sz w:val="21"/>
          <w:szCs w:val="21"/>
        </w:rPr>
        <w:t xml:space="preserve">. </w:t>
      </w:r>
    </w:p>
    <w:p w14:paraId="5AD1FFBC" w14:textId="77777777" w:rsidR="006C3FCE" w:rsidRDefault="006C3FCE" w:rsidP="006C3FCE">
      <w:pPr>
        <w:pStyle w:val="Default"/>
        <w:rPr>
          <w:rFonts w:asciiTheme="minorHAnsi" w:hAnsiTheme="minorHAnsi"/>
          <w:b/>
          <w:bCs/>
          <w:color w:val="auto"/>
          <w:sz w:val="21"/>
          <w:szCs w:val="21"/>
        </w:rPr>
      </w:pPr>
    </w:p>
    <w:p w14:paraId="4489D198" w14:textId="454CB44D" w:rsidR="006C3FCE" w:rsidRDefault="006C3FCE" w:rsidP="006C3FCE">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Who can be trained in Talk Boost KS1? </w:t>
      </w:r>
    </w:p>
    <w:p w14:paraId="2AADC21E" w14:textId="77777777" w:rsidR="006C3FCE" w:rsidRPr="00552E4B" w:rsidRDefault="006C3FCE" w:rsidP="006C3FCE">
      <w:pPr>
        <w:pStyle w:val="Default"/>
        <w:rPr>
          <w:rFonts w:asciiTheme="minorHAnsi" w:hAnsiTheme="minorHAnsi"/>
          <w:color w:val="auto"/>
          <w:sz w:val="21"/>
          <w:szCs w:val="21"/>
        </w:rPr>
      </w:pPr>
    </w:p>
    <w:p w14:paraId="763A9A1F" w14:textId="77777777" w:rsidR="006C3FCE" w:rsidRPr="00552E4B" w:rsidRDefault="006C3FCE" w:rsidP="006C3FCE">
      <w:pPr>
        <w:pStyle w:val="Default"/>
        <w:rPr>
          <w:rFonts w:asciiTheme="minorHAnsi" w:hAnsiTheme="minorHAnsi"/>
          <w:color w:val="auto"/>
          <w:sz w:val="21"/>
          <w:szCs w:val="21"/>
        </w:rPr>
      </w:pPr>
      <w:r w:rsidRPr="00552E4B">
        <w:rPr>
          <w:rFonts w:asciiTheme="minorHAnsi" w:hAnsiTheme="minorHAnsi"/>
          <w:color w:val="auto"/>
          <w:sz w:val="21"/>
          <w:szCs w:val="21"/>
        </w:rPr>
        <w:t xml:space="preserve">Anyone working in a support capacity with children in Reception, Year one and/or Year two can be trained to deliver the intervention </w:t>
      </w:r>
      <w:proofErr w:type="gramStart"/>
      <w:r w:rsidRPr="00552E4B">
        <w:rPr>
          <w:rFonts w:asciiTheme="minorHAnsi" w:hAnsiTheme="minorHAnsi"/>
          <w:color w:val="auto"/>
          <w:sz w:val="21"/>
          <w:szCs w:val="21"/>
        </w:rPr>
        <w:t>as long as</w:t>
      </w:r>
      <w:proofErr w:type="gramEnd"/>
      <w:r w:rsidRPr="00552E4B">
        <w:rPr>
          <w:rFonts w:asciiTheme="minorHAnsi" w:hAnsiTheme="minorHAnsi"/>
          <w:color w:val="auto"/>
          <w:sz w:val="21"/>
          <w:szCs w:val="21"/>
        </w:rPr>
        <w:t xml:space="preserve"> they are accompanied on the training by a teacher who will work with them to select appropriate children, measure their progress and moderate the quality of the delivery of the programme. </w:t>
      </w:r>
    </w:p>
    <w:p w14:paraId="0C138F80" w14:textId="77777777" w:rsidR="006C3FCE" w:rsidRDefault="006C3FCE" w:rsidP="006C3FCE">
      <w:pPr>
        <w:pStyle w:val="Default"/>
        <w:rPr>
          <w:rFonts w:asciiTheme="minorHAnsi" w:hAnsiTheme="minorHAnsi"/>
          <w:b/>
          <w:bCs/>
          <w:color w:val="auto"/>
          <w:sz w:val="21"/>
          <w:szCs w:val="21"/>
        </w:rPr>
      </w:pPr>
    </w:p>
    <w:p w14:paraId="413780B0" w14:textId="66FCD210" w:rsidR="006C3FCE" w:rsidRPr="00552E4B" w:rsidRDefault="006C3FCE" w:rsidP="006C3FCE">
      <w:pPr>
        <w:pStyle w:val="Default"/>
        <w:rPr>
          <w:rFonts w:asciiTheme="minorHAnsi" w:hAnsiTheme="minorHAnsi"/>
          <w:color w:val="auto"/>
          <w:sz w:val="21"/>
          <w:szCs w:val="21"/>
        </w:rPr>
      </w:pPr>
      <w:r w:rsidRPr="00552E4B">
        <w:rPr>
          <w:rFonts w:asciiTheme="minorHAnsi" w:hAnsiTheme="minorHAnsi"/>
          <w:b/>
          <w:bCs/>
          <w:color w:val="auto"/>
          <w:sz w:val="21"/>
          <w:szCs w:val="21"/>
        </w:rPr>
        <w:t xml:space="preserve">How long does Talk Boost KS1 training take? </w:t>
      </w:r>
    </w:p>
    <w:p w14:paraId="4DD92F77" w14:textId="77777777" w:rsidR="006C3FCE" w:rsidRDefault="006C3FCE" w:rsidP="006C3FCE">
      <w:pPr>
        <w:pStyle w:val="Default"/>
        <w:rPr>
          <w:rFonts w:asciiTheme="minorHAnsi" w:hAnsiTheme="minorHAnsi"/>
          <w:color w:val="auto"/>
          <w:sz w:val="21"/>
          <w:szCs w:val="21"/>
        </w:rPr>
      </w:pPr>
    </w:p>
    <w:p w14:paraId="0950A94C" w14:textId="6574D340" w:rsidR="006C3FCE" w:rsidRPr="00552E4B" w:rsidRDefault="006C3FCE" w:rsidP="006C3FCE">
      <w:pPr>
        <w:pStyle w:val="Default"/>
        <w:rPr>
          <w:rFonts w:asciiTheme="minorHAnsi" w:hAnsiTheme="minorHAnsi"/>
          <w:color w:val="auto"/>
          <w:sz w:val="21"/>
          <w:szCs w:val="21"/>
        </w:rPr>
      </w:pPr>
      <w:r w:rsidRPr="00552E4B">
        <w:rPr>
          <w:rFonts w:asciiTheme="minorHAnsi" w:hAnsiTheme="minorHAnsi"/>
          <w:color w:val="auto"/>
          <w:sz w:val="21"/>
          <w:szCs w:val="21"/>
        </w:rPr>
        <w:t xml:space="preserve">One day – 5 hours </w:t>
      </w:r>
    </w:p>
    <w:p w14:paraId="02D642B0" w14:textId="77777777" w:rsidR="006C3FCE" w:rsidRDefault="006C3FCE" w:rsidP="006C3FCE">
      <w:pPr>
        <w:pStyle w:val="Default"/>
        <w:rPr>
          <w:rFonts w:asciiTheme="minorHAnsi" w:hAnsiTheme="minorHAnsi"/>
          <w:b/>
          <w:bCs/>
          <w:color w:val="auto"/>
          <w:sz w:val="21"/>
          <w:szCs w:val="21"/>
        </w:rPr>
      </w:pPr>
    </w:p>
    <w:p w14:paraId="335467F4" w14:textId="70C9004C" w:rsidR="006C3FCE" w:rsidRDefault="006C3FCE" w:rsidP="006C3FCE">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Where is Talk Boost KS1 training held? </w:t>
      </w:r>
    </w:p>
    <w:p w14:paraId="6A1D63D0" w14:textId="77777777" w:rsidR="006C3FCE" w:rsidRPr="00552E4B" w:rsidRDefault="006C3FCE" w:rsidP="006C3FCE">
      <w:pPr>
        <w:pStyle w:val="Default"/>
        <w:rPr>
          <w:rFonts w:asciiTheme="minorHAnsi" w:hAnsiTheme="minorHAnsi"/>
          <w:color w:val="auto"/>
          <w:sz w:val="21"/>
          <w:szCs w:val="21"/>
        </w:rPr>
      </w:pPr>
    </w:p>
    <w:p w14:paraId="4824D5EE" w14:textId="71AD514F" w:rsidR="006C3FCE" w:rsidRDefault="006C3FCE" w:rsidP="006C3FCE">
      <w:pPr>
        <w:pStyle w:val="Default"/>
        <w:rPr>
          <w:rFonts w:asciiTheme="minorHAnsi" w:hAnsiTheme="minorHAnsi"/>
          <w:color w:val="auto"/>
          <w:sz w:val="21"/>
          <w:szCs w:val="21"/>
        </w:rPr>
      </w:pP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training can be delivered in the school </w:t>
      </w:r>
      <w:r>
        <w:rPr>
          <w:rFonts w:asciiTheme="minorHAnsi" w:hAnsiTheme="minorHAnsi"/>
          <w:color w:val="auto"/>
          <w:sz w:val="21"/>
          <w:szCs w:val="21"/>
        </w:rPr>
        <w:t xml:space="preserve">or done remotely. </w:t>
      </w:r>
      <w:r w:rsidRPr="00552E4B">
        <w:rPr>
          <w:rFonts w:asciiTheme="minorHAnsi" w:hAnsiTheme="minorHAnsi"/>
          <w:color w:val="auto"/>
          <w:sz w:val="21"/>
          <w:szCs w:val="21"/>
        </w:rPr>
        <w:t xml:space="preserve"> </w:t>
      </w:r>
    </w:p>
    <w:p w14:paraId="482FE094" w14:textId="77777777" w:rsidR="006C3FCE" w:rsidRDefault="006C3FCE" w:rsidP="006C3FCE">
      <w:pPr>
        <w:pStyle w:val="Default"/>
        <w:rPr>
          <w:rFonts w:asciiTheme="minorHAnsi" w:hAnsiTheme="minorHAnsi"/>
          <w:color w:val="auto"/>
          <w:sz w:val="21"/>
          <w:szCs w:val="21"/>
        </w:rPr>
      </w:pPr>
    </w:p>
    <w:p w14:paraId="6FC774CA" w14:textId="77777777" w:rsidR="006C3FCE" w:rsidRDefault="006C3FCE" w:rsidP="006C3FCE">
      <w:pPr>
        <w:pStyle w:val="Default"/>
        <w:rPr>
          <w:rFonts w:asciiTheme="minorHAnsi" w:hAnsiTheme="minorHAnsi"/>
          <w:color w:val="auto"/>
          <w:sz w:val="21"/>
          <w:szCs w:val="21"/>
        </w:rPr>
      </w:pPr>
    </w:p>
    <w:p w14:paraId="2C22EC54" w14:textId="77777777" w:rsidR="006C3FCE" w:rsidRDefault="006C3FCE" w:rsidP="006C3FCE">
      <w:pPr>
        <w:pStyle w:val="Default"/>
        <w:rPr>
          <w:rFonts w:asciiTheme="minorHAnsi" w:hAnsiTheme="minorHAnsi"/>
          <w:b/>
          <w:bCs/>
          <w:color w:val="auto"/>
          <w:sz w:val="21"/>
          <w:szCs w:val="21"/>
        </w:rPr>
      </w:pPr>
    </w:p>
    <w:p w14:paraId="3B413D0E" w14:textId="52D12C6E" w:rsidR="006C3FCE" w:rsidRDefault="006C3FCE" w:rsidP="006C3FCE">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Can school staff </w:t>
      </w:r>
      <w:proofErr w:type="gramStart"/>
      <w:r w:rsidRPr="00552E4B">
        <w:rPr>
          <w:rFonts w:asciiTheme="minorHAnsi" w:hAnsiTheme="minorHAnsi"/>
          <w:b/>
          <w:bCs/>
          <w:color w:val="auto"/>
          <w:sz w:val="21"/>
          <w:szCs w:val="21"/>
        </w:rPr>
        <w:t>trained</w:t>
      </w:r>
      <w:proofErr w:type="gramEnd"/>
      <w:r w:rsidRPr="00552E4B">
        <w:rPr>
          <w:rFonts w:asciiTheme="minorHAnsi" w:hAnsiTheme="minorHAnsi"/>
          <w:b/>
          <w:bCs/>
          <w:color w:val="auto"/>
          <w:sz w:val="21"/>
          <w:szCs w:val="21"/>
        </w:rPr>
        <w:t xml:space="preserve"> in the Talk Boost KS1 intervention train other school staff? </w:t>
      </w:r>
    </w:p>
    <w:p w14:paraId="3DA2509A" w14:textId="77777777" w:rsidR="006C3FCE" w:rsidRPr="00552E4B" w:rsidRDefault="006C3FCE" w:rsidP="006C3FCE">
      <w:pPr>
        <w:pStyle w:val="Default"/>
        <w:rPr>
          <w:rFonts w:asciiTheme="minorHAnsi" w:hAnsiTheme="minorHAnsi"/>
          <w:color w:val="auto"/>
          <w:sz w:val="21"/>
          <w:szCs w:val="21"/>
        </w:rPr>
      </w:pPr>
    </w:p>
    <w:p w14:paraId="50D0261D" w14:textId="42BB8562" w:rsidR="006C3FCE" w:rsidRPr="00552E4B" w:rsidRDefault="006C3FCE" w:rsidP="006C3FCE">
      <w:pPr>
        <w:pStyle w:val="Default"/>
        <w:rPr>
          <w:rFonts w:asciiTheme="minorHAnsi" w:hAnsiTheme="minorHAnsi"/>
          <w:color w:val="auto"/>
          <w:sz w:val="21"/>
          <w:szCs w:val="21"/>
        </w:rPr>
      </w:pPr>
      <w:r w:rsidRPr="00552E4B">
        <w:rPr>
          <w:rFonts w:asciiTheme="minorHAnsi" w:hAnsiTheme="minorHAnsi"/>
          <w:color w:val="auto"/>
          <w:sz w:val="21"/>
          <w:szCs w:val="21"/>
        </w:rPr>
        <w:t xml:space="preserve">No - training in </w:t>
      </w: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 xml:space="preserve">can only be delivered by </w:t>
      </w:r>
      <w:r>
        <w:rPr>
          <w:rFonts w:asciiTheme="minorHAnsi" w:hAnsiTheme="minorHAnsi"/>
          <w:color w:val="auto"/>
          <w:sz w:val="21"/>
          <w:szCs w:val="21"/>
        </w:rPr>
        <w:t>Speech and Language UK tutors</w:t>
      </w:r>
      <w:r w:rsidRPr="00552E4B">
        <w:rPr>
          <w:rFonts w:asciiTheme="minorHAnsi" w:hAnsiTheme="minorHAnsi"/>
          <w:color w:val="auto"/>
          <w:sz w:val="21"/>
          <w:szCs w:val="21"/>
        </w:rPr>
        <w:t xml:space="preserve">. This is because it is an evidenced intervention and fidelity to the programme is essential </w:t>
      </w:r>
      <w:proofErr w:type="gramStart"/>
      <w:r w:rsidRPr="00552E4B">
        <w:rPr>
          <w:rFonts w:asciiTheme="minorHAnsi" w:hAnsiTheme="minorHAnsi"/>
          <w:color w:val="auto"/>
          <w:sz w:val="21"/>
          <w:szCs w:val="21"/>
        </w:rPr>
        <w:t>in order to</w:t>
      </w:r>
      <w:proofErr w:type="gramEnd"/>
      <w:r w:rsidRPr="00552E4B">
        <w:rPr>
          <w:rFonts w:asciiTheme="minorHAnsi" w:hAnsiTheme="minorHAnsi"/>
          <w:color w:val="auto"/>
          <w:sz w:val="21"/>
          <w:szCs w:val="21"/>
        </w:rPr>
        <w:t xml:space="preserve"> maintain the good results. </w:t>
      </w:r>
    </w:p>
    <w:p w14:paraId="56A02379" w14:textId="587DB03F" w:rsidR="006C3FCE" w:rsidRDefault="006C3FCE" w:rsidP="006C3FCE">
      <w:pPr>
        <w:pStyle w:val="Default"/>
        <w:rPr>
          <w:rFonts w:asciiTheme="minorHAnsi" w:hAnsiTheme="minorHAnsi"/>
          <w:b/>
          <w:bCs/>
          <w:color w:val="010415"/>
          <w:sz w:val="21"/>
          <w:szCs w:val="21"/>
        </w:rPr>
      </w:pPr>
    </w:p>
    <w:p w14:paraId="18CFC135" w14:textId="77777777" w:rsidR="00506CC0" w:rsidRDefault="00506CC0" w:rsidP="00F434BD">
      <w:pPr>
        <w:pStyle w:val="Default"/>
        <w:rPr>
          <w:rFonts w:asciiTheme="minorHAnsi" w:hAnsiTheme="minorHAnsi"/>
          <w:b/>
          <w:bCs/>
          <w:color w:val="010415"/>
          <w:sz w:val="21"/>
          <w:szCs w:val="21"/>
        </w:rPr>
      </w:pPr>
    </w:p>
    <w:p w14:paraId="44AE6B0A" w14:textId="77777777" w:rsidR="00506CC0" w:rsidRPr="00F434BD" w:rsidRDefault="00506CC0" w:rsidP="00F434BD">
      <w:pPr>
        <w:pStyle w:val="Default"/>
        <w:rPr>
          <w:rFonts w:asciiTheme="minorHAnsi" w:hAnsiTheme="minorHAnsi"/>
          <w:color w:val="010415"/>
          <w:sz w:val="21"/>
          <w:szCs w:val="21"/>
        </w:rPr>
      </w:pPr>
    </w:p>
    <w:p w14:paraId="1E4AFBA2" w14:textId="1744B714" w:rsidR="00F434BD" w:rsidRDefault="00F434BD" w:rsidP="000C7960">
      <w:pPr>
        <w:pStyle w:val="Default"/>
        <w:numPr>
          <w:ilvl w:val="0"/>
          <w:numId w:val="7"/>
        </w:numPr>
        <w:rPr>
          <w:rFonts w:asciiTheme="minorHAnsi" w:hAnsiTheme="minorHAnsi"/>
          <w:b/>
          <w:bCs/>
          <w:color w:val="010415"/>
          <w:sz w:val="21"/>
          <w:szCs w:val="21"/>
        </w:rPr>
      </w:pPr>
      <w:r w:rsidRPr="00F434BD">
        <w:rPr>
          <w:rFonts w:asciiTheme="minorHAnsi" w:hAnsiTheme="minorHAnsi"/>
          <w:b/>
          <w:bCs/>
          <w:color w:val="010415"/>
          <w:sz w:val="21"/>
          <w:szCs w:val="21"/>
        </w:rPr>
        <w:t xml:space="preserve">Resources </w:t>
      </w:r>
    </w:p>
    <w:p w14:paraId="16D2B343" w14:textId="77777777" w:rsidR="00506CC0" w:rsidRPr="00F434BD" w:rsidRDefault="00506CC0" w:rsidP="00F434BD">
      <w:pPr>
        <w:pStyle w:val="Default"/>
        <w:rPr>
          <w:rFonts w:asciiTheme="minorHAnsi" w:hAnsiTheme="minorHAnsi"/>
          <w:color w:val="010415"/>
          <w:sz w:val="21"/>
          <w:szCs w:val="21"/>
        </w:rPr>
      </w:pPr>
    </w:p>
    <w:p w14:paraId="03095348" w14:textId="105BEAAC" w:rsidR="008775AB" w:rsidRDefault="008775AB" w:rsidP="00F434BD">
      <w:pPr>
        <w:pStyle w:val="Default"/>
        <w:rPr>
          <w:rFonts w:asciiTheme="minorHAnsi" w:hAnsiTheme="minorHAnsi"/>
          <w:b/>
          <w:bCs/>
          <w:color w:val="010415"/>
          <w:sz w:val="21"/>
          <w:szCs w:val="21"/>
        </w:rPr>
      </w:pPr>
    </w:p>
    <w:p w14:paraId="71BEA507" w14:textId="4FB17582" w:rsidR="00E41916" w:rsidRDefault="00E41916" w:rsidP="00E41916">
      <w:pPr>
        <w:pStyle w:val="Default"/>
        <w:rPr>
          <w:rFonts w:asciiTheme="minorHAnsi" w:hAnsiTheme="minorHAnsi"/>
          <w:b/>
          <w:bCs/>
          <w:color w:val="auto"/>
          <w:sz w:val="21"/>
          <w:szCs w:val="21"/>
        </w:rPr>
      </w:pPr>
      <w:r w:rsidRPr="00552E4B">
        <w:rPr>
          <w:rFonts w:asciiTheme="minorHAnsi" w:hAnsiTheme="minorHAnsi"/>
          <w:b/>
          <w:bCs/>
          <w:color w:val="auto"/>
          <w:sz w:val="21"/>
          <w:szCs w:val="21"/>
        </w:rPr>
        <w:t xml:space="preserve">How are Talk Boost KS1 resources ordered? </w:t>
      </w:r>
    </w:p>
    <w:p w14:paraId="65F5D191" w14:textId="77777777" w:rsidR="00E41916" w:rsidRPr="00552E4B" w:rsidRDefault="00E41916" w:rsidP="00E41916">
      <w:pPr>
        <w:pStyle w:val="Default"/>
        <w:rPr>
          <w:rFonts w:asciiTheme="minorHAnsi" w:hAnsiTheme="minorHAnsi"/>
          <w:color w:val="auto"/>
          <w:sz w:val="21"/>
          <w:szCs w:val="21"/>
        </w:rPr>
      </w:pPr>
    </w:p>
    <w:p w14:paraId="39CDFBF3" w14:textId="21D17D5E" w:rsidR="00E41916" w:rsidRDefault="00E41916" w:rsidP="00E41916">
      <w:pPr>
        <w:pStyle w:val="Default"/>
        <w:rPr>
          <w:rFonts w:asciiTheme="minorHAnsi" w:hAnsiTheme="minorHAnsi"/>
          <w:sz w:val="21"/>
          <w:szCs w:val="21"/>
        </w:rPr>
      </w:pPr>
      <w:r w:rsidRPr="00552E4B">
        <w:rPr>
          <w:rFonts w:asciiTheme="minorHAnsi" w:hAnsiTheme="minorHAnsi"/>
          <w:i/>
          <w:iCs/>
          <w:color w:val="auto"/>
          <w:sz w:val="21"/>
          <w:szCs w:val="21"/>
        </w:rPr>
        <w:t xml:space="preserve">Talk Boost KS1 </w:t>
      </w:r>
      <w:r w:rsidRPr="00552E4B">
        <w:rPr>
          <w:rFonts w:asciiTheme="minorHAnsi" w:hAnsiTheme="minorHAnsi"/>
          <w:color w:val="auto"/>
          <w:sz w:val="21"/>
          <w:szCs w:val="21"/>
        </w:rPr>
        <w:t>resources can be ordered by visiting the</w:t>
      </w:r>
      <w:r>
        <w:rPr>
          <w:rFonts w:asciiTheme="minorHAnsi" w:hAnsiTheme="minorHAnsi"/>
          <w:color w:val="auto"/>
          <w:sz w:val="21"/>
          <w:szCs w:val="21"/>
        </w:rPr>
        <w:t xml:space="preserve"> shop on our website </w:t>
      </w:r>
      <w:hyperlink r:id="rId10" w:history="1">
        <w:r w:rsidRPr="00C24EFF">
          <w:rPr>
            <w:rStyle w:val="Hyperlink"/>
            <w:rFonts w:asciiTheme="minorHAnsi" w:hAnsiTheme="minorHAnsi"/>
            <w:sz w:val="21"/>
            <w:szCs w:val="21"/>
          </w:rPr>
          <w:t>www.speechandlanguage.org.uk</w:t>
        </w:r>
      </w:hyperlink>
      <w:r w:rsidRPr="00552E4B">
        <w:rPr>
          <w:rFonts w:asciiTheme="minorHAnsi" w:hAnsiTheme="minorHAnsi"/>
          <w:sz w:val="21"/>
          <w:szCs w:val="21"/>
        </w:rPr>
        <w:t xml:space="preserve">, emailing </w:t>
      </w:r>
      <w:r w:rsidRPr="00552E4B">
        <w:rPr>
          <w:rFonts w:asciiTheme="minorHAnsi" w:hAnsiTheme="minorHAnsi"/>
          <w:color w:val="0000FF"/>
          <w:sz w:val="21"/>
          <w:szCs w:val="21"/>
        </w:rPr>
        <w:t>info@</w:t>
      </w:r>
      <w:r>
        <w:rPr>
          <w:rFonts w:asciiTheme="minorHAnsi" w:hAnsiTheme="minorHAnsi"/>
          <w:color w:val="0000FF"/>
          <w:sz w:val="21"/>
          <w:szCs w:val="21"/>
        </w:rPr>
        <w:t>speechandlanguage.org.uk</w:t>
      </w:r>
      <w:r w:rsidRPr="00552E4B">
        <w:rPr>
          <w:rFonts w:asciiTheme="minorHAnsi" w:hAnsiTheme="minorHAnsi"/>
          <w:sz w:val="21"/>
          <w:szCs w:val="21"/>
        </w:rPr>
        <w:t xml:space="preserve">, or calling </w:t>
      </w:r>
      <w:r w:rsidRPr="00552E4B">
        <w:rPr>
          <w:rFonts w:asciiTheme="minorHAnsi" w:hAnsiTheme="minorHAnsi"/>
          <w:color w:val="0000FF"/>
          <w:sz w:val="21"/>
          <w:szCs w:val="21"/>
        </w:rPr>
        <w:t>020 7843 2510</w:t>
      </w:r>
      <w:r w:rsidRPr="00552E4B">
        <w:rPr>
          <w:rFonts w:asciiTheme="minorHAnsi" w:hAnsiTheme="minorHAnsi"/>
          <w:sz w:val="21"/>
          <w:szCs w:val="21"/>
        </w:rPr>
        <w:t xml:space="preserve">. </w:t>
      </w:r>
    </w:p>
    <w:p w14:paraId="16125BC9" w14:textId="77777777" w:rsidR="00E41916" w:rsidRPr="00552E4B" w:rsidRDefault="00E41916" w:rsidP="00E41916">
      <w:pPr>
        <w:pStyle w:val="Default"/>
        <w:rPr>
          <w:rFonts w:asciiTheme="minorHAnsi" w:hAnsiTheme="minorHAnsi"/>
          <w:sz w:val="21"/>
          <w:szCs w:val="21"/>
        </w:rPr>
      </w:pPr>
    </w:p>
    <w:p w14:paraId="2E475D3D" w14:textId="7CC33FCF" w:rsidR="00E41916" w:rsidRDefault="00E41916" w:rsidP="00E41916">
      <w:pPr>
        <w:pStyle w:val="Default"/>
        <w:rPr>
          <w:rFonts w:asciiTheme="minorHAnsi" w:hAnsiTheme="minorHAnsi"/>
          <w:b/>
          <w:bCs/>
          <w:sz w:val="21"/>
          <w:szCs w:val="21"/>
        </w:rPr>
      </w:pPr>
      <w:r w:rsidRPr="00552E4B">
        <w:rPr>
          <w:rFonts w:asciiTheme="minorHAnsi" w:hAnsiTheme="minorHAnsi"/>
          <w:b/>
          <w:bCs/>
          <w:sz w:val="21"/>
          <w:szCs w:val="21"/>
        </w:rPr>
        <w:t xml:space="preserve">Can I just buy the resources without the training? </w:t>
      </w:r>
    </w:p>
    <w:p w14:paraId="6973DF09" w14:textId="77777777" w:rsidR="00E41916" w:rsidRPr="00552E4B" w:rsidRDefault="00E41916" w:rsidP="00E41916">
      <w:pPr>
        <w:pStyle w:val="Default"/>
        <w:rPr>
          <w:rFonts w:asciiTheme="minorHAnsi" w:hAnsiTheme="minorHAnsi"/>
          <w:sz w:val="21"/>
          <w:szCs w:val="21"/>
        </w:rPr>
      </w:pPr>
    </w:p>
    <w:p w14:paraId="02D0BD56" w14:textId="019EBA24" w:rsidR="00E41916" w:rsidRDefault="00E41916" w:rsidP="00E41916">
      <w:pPr>
        <w:pStyle w:val="Default"/>
        <w:rPr>
          <w:rFonts w:asciiTheme="minorHAnsi" w:hAnsiTheme="minorHAnsi"/>
          <w:sz w:val="21"/>
          <w:szCs w:val="21"/>
        </w:rPr>
      </w:pPr>
      <w:r w:rsidRPr="00552E4B">
        <w:rPr>
          <w:rFonts w:asciiTheme="minorHAnsi" w:hAnsiTheme="minorHAnsi"/>
          <w:sz w:val="21"/>
          <w:szCs w:val="21"/>
        </w:rPr>
        <w:t xml:space="preserve">No – You must be trained to use the </w:t>
      </w:r>
      <w:r w:rsidRPr="00552E4B">
        <w:rPr>
          <w:rFonts w:asciiTheme="minorHAnsi" w:hAnsiTheme="minorHAnsi"/>
          <w:i/>
          <w:iCs/>
          <w:sz w:val="21"/>
          <w:szCs w:val="21"/>
        </w:rPr>
        <w:t xml:space="preserve">Talk Boost KS1 </w:t>
      </w:r>
      <w:r w:rsidRPr="00552E4B">
        <w:rPr>
          <w:rFonts w:asciiTheme="minorHAnsi" w:hAnsiTheme="minorHAnsi"/>
          <w:sz w:val="21"/>
          <w:szCs w:val="21"/>
        </w:rPr>
        <w:t xml:space="preserve">intervention. </w:t>
      </w:r>
    </w:p>
    <w:p w14:paraId="41579ECA" w14:textId="77777777" w:rsidR="00E41916" w:rsidRPr="00552E4B" w:rsidRDefault="00E41916" w:rsidP="00E41916">
      <w:pPr>
        <w:pStyle w:val="Default"/>
        <w:rPr>
          <w:rFonts w:asciiTheme="minorHAnsi" w:hAnsiTheme="minorHAnsi"/>
          <w:sz w:val="21"/>
          <w:szCs w:val="21"/>
        </w:rPr>
      </w:pPr>
    </w:p>
    <w:p w14:paraId="1CFC4D5B" w14:textId="59738F90" w:rsidR="00E41916" w:rsidRDefault="00E41916" w:rsidP="00E41916">
      <w:pPr>
        <w:pStyle w:val="Default"/>
        <w:rPr>
          <w:rFonts w:asciiTheme="minorHAnsi" w:hAnsiTheme="minorHAnsi"/>
          <w:b/>
          <w:bCs/>
          <w:sz w:val="21"/>
          <w:szCs w:val="21"/>
        </w:rPr>
      </w:pPr>
      <w:r w:rsidRPr="00552E4B">
        <w:rPr>
          <w:rFonts w:asciiTheme="minorHAnsi" w:hAnsiTheme="minorHAnsi"/>
          <w:b/>
          <w:bCs/>
          <w:sz w:val="21"/>
          <w:szCs w:val="21"/>
        </w:rPr>
        <w:t xml:space="preserve">Can additional staff attend Talk Boost KS1 training without purchasing the starter pack? </w:t>
      </w:r>
    </w:p>
    <w:p w14:paraId="415766FF" w14:textId="77777777" w:rsidR="00E41916" w:rsidRPr="00552E4B" w:rsidRDefault="00E41916" w:rsidP="00E41916">
      <w:pPr>
        <w:pStyle w:val="Default"/>
        <w:rPr>
          <w:rFonts w:asciiTheme="minorHAnsi" w:hAnsiTheme="minorHAnsi"/>
          <w:sz w:val="21"/>
          <w:szCs w:val="21"/>
        </w:rPr>
      </w:pPr>
    </w:p>
    <w:p w14:paraId="4C7EA1E6" w14:textId="77777777" w:rsidR="001658CD" w:rsidRDefault="00E41916" w:rsidP="001658CD">
      <w:pPr>
        <w:pStyle w:val="Default"/>
        <w:numPr>
          <w:ilvl w:val="0"/>
          <w:numId w:val="9"/>
        </w:numPr>
        <w:spacing w:after="46"/>
        <w:rPr>
          <w:rFonts w:asciiTheme="minorHAnsi" w:hAnsiTheme="minorHAnsi"/>
          <w:sz w:val="21"/>
          <w:szCs w:val="21"/>
        </w:rPr>
      </w:pPr>
      <w:r w:rsidRPr="00552E4B">
        <w:rPr>
          <w:rFonts w:asciiTheme="minorHAnsi" w:hAnsiTheme="minorHAnsi"/>
          <w:sz w:val="21"/>
          <w:szCs w:val="21"/>
        </w:rPr>
        <w:t xml:space="preserve">One kit per training pair (teacher/teaching assistant). Where another teaching assistant is working with the same year group of </w:t>
      </w:r>
      <w:proofErr w:type="gramStart"/>
      <w:r w:rsidRPr="00552E4B">
        <w:rPr>
          <w:rFonts w:asciiTheme="minorHAnsi" w:hAnsiTheme="minorHAnsi"/>
          <w:sz w:val="21"/>
          <w:szCs w:val="21"/>
        </w:rPr>
        <w:t>children</w:t>
      </w:r>
      <w:proofErr w:type="gramEnd"/>
      <w:r w:rsidRPr="00552E4B">
        <w:rPr>
          <w:rFonts w:asciiTheme="minorHAnsi" w:hAnsiTheme="minorHAnsi"/>
          <w:sz w:val="21"/>
          <w:szCs w:val="21"/>
        </w:rPr>
        <w:t xml:space="preserve"> they can attend the </w:t>
      </w:r>
      <w:r w:rsidRPr="00552E4B">
        <w:rPr>
          <w:rFonts w:asciiTheme="minorHAnsi" w:hAnsiTheme="minorHAnsi"/>
          <w:i/>
          <w:iCs/>
          <w:sz w:val="21"/>
          <w:szCs w:val="21"/>
        </w:rPr>
        <w:t xml:space="preserve">Talk Boost KS1 </w:t>
      </w:r>
      <w:r w:rsidRPr="00552E4B">
        <w:rPr>
          <w:rFonts w:asciiTheme="minorHAnsi" w:hAnsiTheme="minorHAnsi"/>
          <w:sz w:val="21"/>
          <w:szCs w:val="21"/>
        </w:rPr>
        <w:t xml:space="preserve">practitioner training, and share the same kit to deliver the intervention. They need to buy another delegate book for the training. </w:t>
      </w:r>
    </w:p>
    <w:p w14:paraId="5B44CB72" w14:textId="1D6BD2B1" w:rsidR="00E41916" w:rsidRPr="001658CD" w:rsidRDefault="00E41916" w:rsidP="001658CD">
      <w:pPr>
        <w:pStyle w:val="Default"/>
        <w:numPr>
          <w:ilvl w:val="0"/>
          <w:numId w:val="9"/>
        </w:numPr>
        <w:spacing w:after="46"/>
        <w:rPr>
          <w:rFonts w:asciiTheme="minorHAnsi" w:hAnsiTheme="minorHAnsi"/>
          <w:sz w:val="21"/>
          <w:szCs w:val="21"/>
        </w:rPr>
      </w:pPr>
      <w:r w:rsidRPr="001658CD">
        <w:rPr>
          <w:rFonts w:asciiTheme="minorHAnsi" w:hAnsiTheme="minorHAnsi"/>
          <w:sz w:val="21"/>
          <w:szCs w:val="21"/>
        </w:rPr>
        <w:t xml:space="preserve">Where a school wants multiple groups of children to receive </w:t>
      </w:r>
      <w:r w:rsidRPr="001658CD">
        <w:rPr>
          <w:rFonts w:asciiTheme="minorHAnsi" w:hAnsiTheme="minorHAnsi"/>
          <w:i/>
          <w:iCs/>
          <w:sz w:val="21"/>
          <w:szCs w:val="21"/>
        </w:rPr>
        <w:t xml:space="preserve">Talk Boost KS1 </w:t>
      </w:r>
      <w:r w:rsidRPr="001658CD">
        <w:rPr>
          <w:rFonts w:asciiTheme="minorHAnsi" w:hAnsiTheme="minorHAnsi"/>
          <w:sz w:val="21"/>
          <w:szCs w:val="21"/>
        </w:rPr>
        <w:t xml:space="preserve">across year groups it is important that the school has a kit for each group so that the quality of the delivery of the intervention is not compromised. Further teacher and teaching assistant training pairs will also need to receive practitioner training in this instance. </w:t>
      </w:r>
    </w:p>
    <w:p w14:paraId="793DB764" w14:textId="2B7F372B" w:rsidR="00E41916" w:rsidRPr="00552E4B" w:rsidRDefault="00E41916" w:rsidP="001658CD">
      <w:pPr>
        <w:pStyle w:val="Default"/>
        <w:numPr>
          <w:ilvl w:val="0"/>
          <w:numId w:val="9"/>
        </w:numPr>
        <w:rPr>
          <w:rFonts w:asciiTheme="minorHAnsi" w:hAnsiTheme="minorHAnsi"/>
          <w:sz w:val="21"/>
          <w:szCs w:val="21"/>
        </w:rPr>
      </w:pPr>
      <w:r w:rsidRPr="00552E4B">
        <w:rPr>
          <w:rFonts w:asciiTheme="minorHAnsi" w:hAnsiTheme="minorHAnsi"/>
          <w:sz w:val="21"/>
          <w:szCs w:val="21"/>
        </w:rPr>
        <w:t xml:space="preserve">All delegates attending </w:t>
      </w:r>
      <w:r w:rsidRPr="00552E4B">
        <w:rPr>
          <w:rFonts w:asciiTheme="minorHAnsi" w:hAnsiTheme="minorHAnsi"/>
          <w:i/>
          <w:iCs/>
          <w:sz w:val="21"/>
          <w:szCs w:val="21"/>
        </w:rPr>
        <w:t xml:space="preserve">Talk Boost KS1 </w:t>
      </w:r>
      <w:r w:rsidRPr="00552E4B">
        <w:rPr>
          <w:rFonts w:asciiTheme="minorHAnsi" w:hAnsiTheme="minorHAnsi"/>
          <w:sz w:val="21"/>
          <w:szCs w:val="21"/>
        </w:rPr>
        <w:t xml:space="preserve">practitioner training must have a copy of the delegate book. </w:t>
      </w:r>
    </w:p>
    <w:p w14:paraId="63B6953D" w14:textId="6E8820F2" w:rsidR="00E41916" w:rsidRDefault="00E41916" w:rsidP="00F434BD">
      <w:pPr>
        <w:pStyle w:val="Default"/>
        <w:rPr>
          <w:rFonts w:asciiTheme="minorHAnsi" w:hAnsiTheme="minorHAnsi"/>
          <w:b/>
          <w:bCs/>
          <w:color w:val="010415"/>
          <w:sz w:val="21"/>
          <w:szCs w:val="21"/>
        </w:rPr>
      </w:pPr>
    </w:p>
    <w:p w14:paraId="7764D14E" w14:textId="77777777" w:rsidR="00E41916" w:rsidRPr="00F434BD" w:rsidRDefault="00E41916" w:rsidP="00F434BD">
      <w:pPr>
        <w:pStyle w:val="Default"/>
        <w:rPr>
          <w:rFonts w:asciiTheme="minorHAnsi" w:hAnsiTheme="minorHAnsi"/>
          <w:color w:val="010415"/>
          <w:sz w:val="21"/>
          <w:szCs w:val="21"/>
        </w:rPr>
      </w:pPr>
    </w:p>
    <w:p w14:paraId="65E59444" w14:textId="45BB9D5D" w:rsidR="00AA2B18" w:rsidRDefault="00AA2B18" w:rsidP="000C7960">
      <w:pPr>
        <w:pStyle w:val="Default"/>
        <w:numPr>
          <w:ilvl w:val="0"/>
          <w:numId w:val="7"/>
        </w:numPr>
        <w:rPr>
          <w:rFonts w:asciiTheme="minorHAnsi" w:hAnsiTheme="minorHAnsi"/>
          <w:b/>
          <w:bCs/>
          <w:color w:val="010415"/>
          <w:sz w:val="21"/>
          <w:szCs w:val="21"/>
        </w:rPr>
      </w:pPr>
      <w:r>
        <w:rPr>
          <w:rFonts w:asciiTheme="minorHAnsi" w:hAnsiTheme="minorHAnsi"/>
          <w:b/>
          <w:bCs/>
          <w:color w:val="010415"/>
          <w:sz w:val="21"/>
          <w:szCs w:val="21"/>
        </w:rPr>
        <w:t xml:space="preserve">Online Tracker </w:t>
      </w:r>
    </w:p>
    <w:p w14:paraId="4E58646E" w14:textId="77777777" w:rsidR="00AA2B18" w:rsidRDefault="00AA2B18" w:rsidP="00F434BD">
      <w:pPr>
        <w:pStyle w:val="Default"/>
        <w:rPr>
          <w:rFonts w:asciiTheme="minorHAnsi" w:hAnsiTheme="minorHAnsi"/>
          <w:b/>
          <w:bCs/>
          <w:color w:val="010415"/>
          <w:sz w:val="21"/>
          <w:szCs w:val="21"/>
        </w:rPr>
      </w:pPr>
    </w:p>
    <w:p w14:paraId="3D25835A" w14:textId="3375EED6"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Are there electronic copies of the Tracker? </w:t>
      </w:r>
    </w:p>
    <w:p w14:paraId="22671A6C" w14:textId="77777777" w:rsidR="008775AB" w:rsidRPr="00F434BD" w:rsidRDefault="008775AB" w:rsidP="00F434BD">
      <w:pPr>
        <w:pStyle w:val="Default"/>
        <w:rPr>
          <w:rFonts w:asciiTheme="minorHAnsi" w:hAnsiTheme="minorHAnsi"/>
          <w:color w:val="010415"/>
          <w:sz w:val="21"/>
          <w:szCs w:val="21"/>
        </w:rPr>
      </w:pPr>
    </w:p>
    <w:p w14:paraId="26F817F9" w14:textId="2A86BE39" w:rsidR="008775AB" w:rsidRDefault="00F434BD" w:rsidP="008775AB">
      <w:pPr>
        <w:pStyle w:val="Default"/>
        <w:rPr>
          <w:rFonts w:asciiTheme="minorHAnsi" w:hAnsiTheme="minorHAnsi"/>
          <w:color w:val="010415"/>
          <w:sz w:val="21"/>
          <w:szCs w:val="21"/>
        </w:rPr>
      </w:pPr>
      <w:r w:rsidRPr="00F434BD">
        <w:rPr>
          <w:rFonts w:asciiTheme="minorHAnsi" w:hAnsiTheme="minorHAnsi"/>
          <w:color w:val="010415"/>
          <w:sz w:val="21"/>
          <w:szCs w:val="21"/>
        </w:rPr>
        <w:t xml:space="preserve">Yes, if you need additional </w:t>
      </w:r>
      <w:proofErr w:type="gramStart"/>
      <w:r w:rsidRPr="00F434BD">
        <w:rPr>
          <w:rFonts w:asciiTheme="minorHAnsi" w:hAnsiTheme="minorHAnsi"/>
          <w:color w:val="010415"/>
          <w:sz w:val="21"/>
          <w:szCs w:val="21"/>
        </w:rPr>
        <w:t>copies</w:t>
      </w:r>
      <w:proofErr w:type="gramEnd"/>
      <w:r w:rsidRPr="00F434BD">
        <w:rPr>
          <w:rFonts w:asciiTheme="minorHAnsi" w:hAnsiTheme="minorHAnsi"/>
          <w:color w:val="010415"/>
          <w:sz w:val="21"/>
          <w:szCs w:val="21"/>
        </w:rPr>
        <w:t xml:space="preserve"> you can download the Tracker from the </w:t>
      </w:r>
      <w:r w:rsidR="00AA2B18">
        <w:rPr>
          <w:rFonts w:asciiTheme="minorHAnsi" w:hAnsiTheme="minorHAnsi"/>
          <w:color w:val="010415"/>
          <w:sz w:val="21"/>
          <w:szCs w:val="21"/>
        </w:rPr>
        <w:t xml:space="preserve">speech and language UK </w:t>
      </w:r>
      <w:r w:rsidRPr="00F434BD">
        <w:rPr>
          <w:rFonts w:asciiTheme="minorHAnsi" w:hAnsiTheme="minorHAnsi"/>
          <w:color w:val="010415"/>
          <w:sz w:val="21"/>
          <w:szCs w:val="21"/>
        </w:rPr>
        <w:t>website</w:t>
      </w:r>
      <w:r w:rsidR="00AA2B18">
        <w:rPr>
          <w:rFonts w:asciiTheme="minorHAnsi" w:hAnsiTheme="minorHAnsi"/>
          <w:color w:val="010415"/>
          <w:sz w:val="21"/>
          <w:szCs w:val="21"/>
        </w:rPr>
        <w:t xml:space="preserve"> or from the tracker itself under the Resources section. </w:t>
      </w:r>
    </w:p>
    <w:p w14:paraId="57A9196C" w14:textId="77777777" w:rsidR="008775AB" w:rsidRDefault="008775AB" w:rsidP="008775AB">
      <w:pPr>
        <w:pStyle w:val="Default"/>
        <w:rPr>
          <w:rFonts w:asciiTheme="minorHAnsi" w:hAnsiTheme="minorHAnsi"/>
          <w:color w:val="010415"/>
          <w:sz w:val="21"/>
          <w:szCs w:val="21"/>
        </w:rPr>
      </w:pPr>
    </w:p>
    <w:p w14:paraId="76D0F26C" w14:textId="0D4119BB" w:rsidR="00F434BD" w:rsidRDefault="00F434BD" w:rsidP="008775AB">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How do we use the Tracker? </w:t>
      </w:r>
    </w:p>
    <w:p w14:paraId="1584D814" w14:textId="77777777" w:rsidR="008775AB" w:rsidRPr="00F434BD" w:rsidRDefault="008775AB" w:rsidP="008775AB">
      <w:pPr>
        <w:pStyle w:val="Default"/>
        <w:rPr>
          <w:rFonts w:asciiTheme="minorHAnsi" w:hAnsiTheme="minorHAnsi"/>
          <w:color w:val="010415"/>
          <w:sz w:val="21"/>
          <w:szCs w:val="21"/>
        </w:rPr>
      </w:pPr>
    </w:p>
    <w:p w14:paraId="48F1226E" w14:textId="7914D7B8"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Follow the instructions in the manual titled Using the Tracker.</w:t>
      </w:r>
      <w:r w:rsidR="001658CD">
        <w:rPr>
          <w:rFonts w:asciiTheme="minorHAnsi" w:hAnsiTheme="minorHAnsi"/>
          <w:color w:val="010415"/>
          <w:sz w:val="21"/>
          <w:szCs w:val="21"/>
        </w:rPr>
        <w:t xml:space="preserve"> Additional guidance can be found on the main </w:t>
      </w:r>
      <w:r w:rsidR="00E91A0A">
        <w:rPr>
          <w:rFonts w:asciiTheme="minorHAnsi" w:hAnsiTheme="minorHAnsi"/>
          <w:color w:val="010415"/>
          <w:sz w:val="21"/>
          <w:szCs w:val="21"/>
        </w:rPr>
        <w:t>Speech and Language UK</w:t>
      </w:r>
      <w:r w:rsidR="001658CD">
        <w:rPr>
          <w:rFonts w:asciiTheme="minorHAnsi" w:hAnsiTheme="minorHAnsi"/>
          <w:color w:val="010415"/>
          <w:sz w:val="21"/>
          <w:szCs w:val="21"/>
        </w:rPr>
        <w:t xml:space="preserve"> website, including videos, How To guides and FAQs. </w:t>
      </w:r>
      <w:r w:rsidRPr="00F434BD">
        <w:rPr>
          <w:rFonts w:asciiTheme="minorHAnsi" w:hAnsiTheme="minorHAnsi"/>
          <w:color w:val="010415"/>
          <w:sz w:val="21"/>
          <w:szCs w:val="21"/>
        </w:rPr>
        <w:t xml:space="preserve"> </w:t>
      </w:r>
    </w:p>
    <w:p w14:paraId="33FC4AF5" w14:textId="77777777" w:rsidR="00AA2B18" w:rsidRDefault="00AA2B18" w:rsidP="00F434BD">
      <w:pPr>
        <w:pStyle w:val="Default"/>
        <w:rPr>
          <w:rFonts w:asciiTheme="minorHAnsi" w:hAnsiTheme="minorHAnsi" w:cs="Arial"/>
          <w:color w:val="010415"/>
          <w:sz w:val="21"/>
          <w:szCs w:val="21"/>
        </w:rPr>
      </w:pPr>
    </w:p>
    <w:p w14:paraId="0FA04385" w14:textId="67EF27B4"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Do we need to send the Tracker data we collect to </w:t>
      </w:r>
      <w:r w:rsidR="00AA2B18">
        <w:rPr>
          <w:rFonts w:asciiTheme="minorHAnsi" w:hAnsiTheme="minorHAnsi"/>
          <w:b/>
          <w:bCs/>
          <w:color w:val="010415"/>
          <w:sz w:val="21"/>
          <w:szCs w:val="21"/>
        </w:rPr>
        <w:t xml:space="preserve">Speech and Language UK </w:t>
      </w:r>
    </w:p>
    <w:p w14:paraId="3906B5CF" w14:textId="77777777" w:rsidR="008775AB" w:rsidRPr="00F434BD" w:rsidRDefault="008775AB" w:rsidP="00F434BD">
      <w:pPr>
        <w:pStyle w:val="Default"/>
        <w:rPr>
          <w:rFonts w:asciiTheme="minorHAnsi" w:hAnsiTheme="minorHAnsi"/>
          <w:color w:val="010415"/>
          <w:sz w:val="21"/>
          <w:szCs w:val="21"/>
        </w:rPr>
      </w:pPr>
    </w:p>
    <w:p w14:paraId="124AF2BA" w14:textId="6B1AC44C"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lastRenderedPageBreak/>
        <w:t xml:space="preserve">No, but if you want to use the online Tracker this will share information with </w:t>
      </w:r>
      <w:r w:rsidR="00AA2B18">
        <w:rPr>
          <w:rFonts w:asciiTheme="minorHAnsi" w:hAnsiTheme="minorHAnsi"/>
          <w:color w:val="010415"/>
          <w:sz w:val="21"/>
          <w:szCs w:val="21"/>
        </w:rPr>
        <w:t>us</w:t>
      </w:r>
      <w:r w:rsidRPr="00F434BD">
        <w:rPr>
          <w:rFonts w:asciiTheme="minorHAnsi" w:hAnsiTheme="minorHAnsi"/>
          <w:color w:val="010415"/>
          <w:sz w:val="21"/>
          <w:szCs w:val="21"/>
        </w:rPr>
        <w:t xml:space="preserve">. </w:t>
      </w:r>
    </w:p>
    <w:p w14:paraId="40C9DF25" w14:textId="77777777" w:rsidR="008775AB" w:rsidRPr="00F434BD" w:rsidRDefault="008775AB" w:rsidP="00F434BD">
      <w:pPr>
        <w:pStyle w:val="Default"/>
        <w:rPr>
          <w:rFonts w:asciiTheme="minorHAnsi" w:hAnsiTheme="minorHAnsi"/>
          <w:color w:val="010415"/>
          <w:sz w:val="21"/>
          <w:szCs w:val="21"/>
        </w:rPr>
      </w:pPr>
    </w:p>
    <w:p w14:paraId="604E7FE4" w14:textId="1B82546D"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Can I use the Tracker on EAL children? </w:t>
      </w:r>
    </w:p>
    <w:p w14:paraId="71EDA619" w14:textId="77777777" w:rsidR="008775AB" w:rsidRPr="00F434BD" w:rsidRDefault="008775AB" w:rsidP="00F434BD">
      <w:pPr>
        <w:pStyle w:val="Default"/>
        <w:rPr>
          <w:rFonts w:asciiTheme="minorHAnsi" w:hAnsiTheme="minorHAnsi"/>
          <w:color w:val="010415"/>
          <w:sz w:val="21"/>
          <w:szCs w:val="21"/>
        </w:rPr>
      </w:pPr>
    </w:p>
    <w:p w14:paraId="3E8D421E" w14:textId="77777777"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There are sections of the Tracker that do not rely on language skills but </w:t>
      </w:r>
      <w:proofErr w:type="gramStart"/>
      <w:r w:rsidRPr="00F434BD">
        <w:rPr>
          <w:rFonts w:asciiTheme="minorHAnsi" w:hAnsiTheme="minorHAnsi"/>
          <w:color w:val="010415"/>
          <w:sz w:val="21"/>
          <w:szCs w:val="21"/>
        </w:rPr>
        <w:t>overall</w:t>
      </w:r>
      <w:proofErr w:type="gramEnd"/>
      <w:r w:rsidRPr="00F434BD">
        <w:rPr>
          <w:rFonts w:asciiTheme="minorHAnsi" w:hAnsiTheme="minorHAnsi"/>
          <w:color w:val="010415"/>
          <w:sz w:val="21"/>
          <w:szCs w:val="21"/>
        </w:rPr>
        <w:t xml:space="preserve"> the Tracker looks at children's progress using English. You can use this with children who are learning English as an additional </w:t>
      </w:r>
      <w:proofErr w:type="gramStart"/>
      <w:r w:rsidRPr="00F434BD">
        <w:rPr>
          <w:rFonts w:asciiTheme="minorHAnsi" w:hAnsiTheme="minorHAnsi"/>
          <w:color w:val="010415"/>
          <w:sz w:val="21"/>
          <w:szCs w:val="21"/>
        </w:rPr>
        <w:t>language</w:t>
      </w:r>
      <w:proofErr w:type="gramEnd"/>
      <w:r w:rsidRPr="00F434BD">
        <w:rPr>
          <w:rFonts w:asciiTheme="minorHAnsi" w:hAnsiTheme="minorHAnsi"/>
          <w:color w:val="010415"/>
          <w:sz w:val="21"/>
          <w:szCs w:val="21"/>
        </w:rPr>
        <w:t xml:space="preserve"> but it will not give you an overall picture of their language skills. </w:t>
      </w:r>
    </w:p>
    <w:p w14:paraId="2A7A2F33" w14:textId="77777777" w:rsidR="009F0A78" w:rsidRDefault="009F0A78" w:rsidP="00F434BD">
      <w:pPr>
        <w:pStyle w:val="Default"/>
        <w:rPr>
          <w:rFonts w:asciiTheme="minorHAnsi" w:hAnsiTheme="minorHAnsi"/>
          <w:color w:val="010415"/>
          <w:sz w:val="21"/>
          <w:szCs w:val="21"/>
        </w:rPr>
      </w:pPr>
    </w:p>
    <w:p w14:paraId="4C2E4F24" w14:textId="560F77F7"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The scoring relates to children whose first language is English so you will not get a red/amber/green rating. </w:t>
      </w:r>
      <w:proofErr w:type="gramStart"/>
      <w:r w:rsidRPr="00F434BD">
        <w:rPr>
          <w:rFonts w:asciiTheme="minorHAnsi" w:hAnsiTheme="minorHAnsi"/>
          <w:color w:val="010415"/>
          <w:sz w:val="21"/>
          <w:szCs w:val="21"/>
        </w:rPr>
        <w:t>Instead</w:t>
      </w:r>
      <w:proofErr w:type="gramEnd"/>
      <w:r w:rsidRPr="00F434BD">
        <w:rPr>
          <w:rFonts w:asciiTheme="minorHAnsi" w:hAnsiTheme="minorHAnsi"/>
          <w:color w:val="010415"/>
          <w:sz w:val="21"/>
          <w:szCs w:val="21"/>
        </w:rPr>
        <w:t xml:space="preserve"> you can use the Tracker to check children's starting points and progress in learning English. </w:t>
      </w:r>
    </w:p>
    <w:p w14:paraId="2A8A7F46" w14:textId="77777777" w:rsidR="008775AB" w:rsidRPr="00F434BD" w:rsidRDefault="008775AB" w:rsidP="00F434BD">
      <w:pPr>
        <w:pStyle w:val="Default"/>
        <w:rPr>
          <w:rFonts w:asciiTheme="minorHAnsi" w:hAnsiTheme="minorHAnsi"/>
          <w:color w:val="010415"/>
          <w:sz w:val="21"/>
          <w:szCs w:val="21"/>
        </w:rPr>
      </w:pPr>
    </w:p>
    <w:p w14:paraId="641B477D" w14:textId="5E463EC5" w:rsidR="00F434BD" w:rsidRDefault="00F434BD" w:rsidP="000C7960">
      <w:pPr>
        <w:pStyle w:val="Default"/>
        <w:numPr>
          <w:ilvl w:val="0"/>
          <w:numId w:val="7"/>
        </w:numPr>
        <w:rPr>
          <w:rFonts w:asciiTheme="minorHAnsi" w:hAnsiTheme="minorHAnsi"/>
          <w:b/>
          <w:bCs/>
          <w:color w:val="010415"/>
          <w:sz w:val="21"/>
          <w:szCs w:val="21"/>
        </w:rPr>
      </w:pPr>
      <w:r w:rsidRPr="00F434BD">
        <w:rPr>
          <w:rFonts w:asciiTheme="minorHAnsi" w:hAnsiTheme="minorHAnsi"/>
          <w:b/>
          <w:bCs/>
          <w:color w:val="010415"/>
          <w:sz w:val="21"/>
          <w:szCs w:val="21"/>
        </w:rPr>
        <w:t xml:space="preserve">Licensed Tutors </w:t>
      </w:r>
    </w:p>
    <w:p w14:paraId="7DC57D49" w14:textId="77777777" w:rsidR="008775AB" w:rsidRPr="00F434BD" w:rsidRDefault="008775AB" w:rsidP="00F434BD">
      <w:pPr>
        <w:pStyle w:val="Default"/>
        <w:rPr>
          <w:rFonts w:asciiTheme="minorHAnsi" w:hAnsiTheme="minorHAnsi"/>
          <w:color w:val="010415"/>
          <w:sz w:val="21"/>
          <w:szCs w:val="21"/>
        </w:rPr>
      </w:pPr>
    </w:p>
    <w:p w14:paraId="05927F33" w14:textId="147890EF"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Is the programme only delivered by </w:t>
      </w:r>
      <w:r w:rsidR="008775AB">
        <w:rPr>
          <w:rFonts w:asciiTheme="minorHAnsi" w:hAnsiTheme="minorHAnsi"/>
          <w:b/>
          <w:bCs/>
          <w:color w:val="010415"/>
          <w:sz w:val="21"/>
          <w:szCs w:val="21"/>
        </w:rPr>
        <w:t>Speech and Language UK</w:t>
      </w:r>
      <w:r w:rsidRPr="00F434BD">
        <w:rPr>
          <w:rFonts w:asciiTheme="minorHAnsi" w:hAnsiTheme="minorHAnsi"/>
          <w:b/>
          <w:bCs/>
          <w:color w:val="010415"/>
          <w:sz w:val="21"/>
          <w:szCs w:val="21"/>
        </w:rPr>
        <w:t xml:space="preserve"> trainers or can </w:t>
      </w:r>
      <w:r w:rsidR="001658CD">
        <w:rPr>
          <w:rFonts w:asciiTheme="minorHAnsi" w:hAnsiTheme="minorHAnsi"/>
          <w:b/>
          <w:bCs/>
          <w:color w:val="010415"/>
          <w:sz w:val="21"/>
          <w:szCs w:val="21"/>
        </w:rPr>
        <w:t>other people</w:t>
      </w:r>
      <w:r w:rsidRPr="00F434BD">
        <w:rPr>
          <w:rFonts w:asciiTheme="minorHAnsi" w:hAnsiTheme="minorHAnsi"/>
          <w:b/>
          <w:bCs/>
          <w:color w:val="010415"/>
          <w:sz w:val="21"/>
          <w:szCs w:val="21"/>
        </w:rPr>
        <w:t xml:space="preserve"> become local trainers? </w:t>
      </w:r>
    </w:p>
    <w:p w14:paraId="523D0FA8" w14:textId="77777777" w:rsidR="008775AB" w:rsidRPr="00F434BD" w:rsidRDefault="008775AB" w:rsidP="00F434BD">
      <w:pPr>
        <w:pStyle w:val="Default"/>
        <w:rPr>
          <w:rFonts w:asciiTheme="minorHAnsi" w:hAnsiTheme="minorHAnsi"/>
          <w:color w:val="010415"/>
          <w:sz w:val="21"/>
          <w:szCs w:val="21"/>
        </w:rPr>
      </w:pPr>
    </w:p>
    <w:p w14:paraId="60267382" w14:textId="31C79100" w:rsid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Speech and Language Therapists and Practitioners who hold Qualified Teacher Status can be licensed to deliver </w:t>
      </w:r>
      <w:r w:rsidRPr="00F434BD">
        <w:rPr>
          <w:rFonts w:asciiTheme="minorHAnsi" w:hAnsiTheme="minorHAnsi"/>
          <w:i/>
          <w:iCs/>
          <w:color w:val="010415"/>
          <w:sz w:val="21"/>
          <w:szCs w:val="21"/>
        </w:rPr>
        <w:t xml:space="preserve">Early Talk Boost </w:t>
      </w:r>
      <w:r w:rsidRPr="00F434BD">
        <w:rPr>
          <w:rFonts w:asciiTheme="minorHAnsi" w:hAnsiTheme="minorHAnsi"/>
          <w:color w:val="010415"/>
          <w:sz w:val="21"/>
          <w:szCs w:val="21"/>
        </w:rPr>
        <w:t>training. You will need to apply online to become a</w:t>
      </w:r>
      <w:r w:rsidR="008775AB">
        <w:rPr>
          <w:rFonts w:asciiTheme="minorHAnsi" w:hAnsiTheme="minorHAnsi"/>
          <w:color w:val="010415"/>
          <w:sz w:val="21"/>
          <w:szCs w:val="21"/>
        </w:rPr>
        <w:t xml:space="preserve"> licensee at </w:t>
      </w:r>
      <w:hyperlink r:id="rId11" w:history="1">
        <w:r w:rsidR="008775AB" w:rsidRPr="007075D9">
          <w:rPr>
            <w:rStyle w:val="Hyperlink"/>
            <w:rFonts w:asciiTheme="minorHAnsi" w:hAnsiTheme="minorHAnsi"/>
            <w:sz w:val="21"/>
            <w:szCs w:val="21"/>
          </w:rPr>
          <w:t>www.speechandlanguage.org.uk</w:t>
        </w:r>
      </w:hyperlink>
    </w:p>
    <w:p w14:paraId="778C67A6" w14:textId="77777777" w:rsidR="008775AB" w:rsidRPr="00F434BD" w:rsidRDefault="008775AB" w:rsidP="00F434BD">
      <w:pPr>
        <w:pStyle w:val="Default"/>
        <w:rPr>
          <w:rFonts w:asciiTheme="minorHAnsi" w:hAnsiTheme="minorHAnsi"/>
          <w:color w:val="010415"/>
          <w:sz w:val="21"/>
          <w:szCs w:val="21"/>
        </w:rPr>
      </w:pPr>
    </w:p>
    <w:p w14:paraId="3E2A33F8" w14:textId="59D40E8A"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What are the costs of becoming a Licensed Tutor? </w:t>
      </w:r>
    </w:p>
    <w:p w14:paraId="373EA325" w14:textId="77777777" w:rsidR="008775AB" w:rsidRPr="00F434BD" w:rsidRDefault="008775AB" w:rsidP="00F434BD">
      <w:pPr>
        <w:pStyle w:val="Default"/>
        <w:rPr>
          <w:rFonts w:asciiTheme="minorHAnsi" w:hAnsiTheme="minorHAnsi"/>
          <w:color w:val="010415"/>
          <w:sz w:val="21"/>
          <w:szCs w:val="21"/>
        </w:rPr>
      </w:pPr>
    </w:p>
    <w:p w14:paraId="74188097" w14:textId="610FC37E" w:rsidR="00F434BD" w:rsidRDefault="00F434BD" w:rsidP="008775AB">
      <w:pPr>
        <w:pStyle w:val="Default"/>
        <w:numPr>
          <w:ilvl w:val="0"/>
          <w:numId w:val="5"/>
        </w:numPr>
        <w:rPr>
          <w:rFonts w:asciiTheme="minorHAnsi" w:hAnsiTheme="minorHAnsi"/>
          <w:color w:val="010415"/>
          <w:sz w:val="21"/>
          <w:szCs w:val="21"/>
        </w:rPr>
      </w:pPr>
      <w:r w:rsidRPr="00F434BD">
        <w:rPr>
          <w:rFonts w:asciiTheme="minorHAnsi" w:hAnsiTheme="minorHAnsi"/>
          <w:color w:val="010415"/>
          <w:sz w:val="21"/>
          <w:szCs w:val="21"/>
        </w:rPr>
        <w:t xml:space="preserve">The </w:t>
      </w:r>
      <w:proofErr w:type="gramStart"/>
      <w:r w:rsidRPr="00F434BD">
        <w:rPr>
          <w:rFonts w:asciiTheme="minorHAnsi" w:hAnsiTheme="minorHAnsi"/>
          <w:color w:val="010415"/>
          <w:sz w:val="21"/>
          <w:szCs w:val="21"/>
        </w:rPr>
        <w:t>one day</w:t>
      </w:r>
      <w:proofErr w:type="gramEnd"/>
      <w:r w:rsidRPr="00F434BD">
        <w:rPr>
          <w:rFonts w:asciiTheme="minorHAnsi" w:hAnsiTheme="minorHAnsi"/>
          <w:color w:val="010415"/>
          <w:sz w:val="21"/>
          <w:szCs w:val="21"/>
        </w:rPr>
        <w:t xml:space="preserve"> training course for </w:t>
      </w:r>
      <w:r w:rsidR="001658CD">
        <w:rPr>
          <w:rFonts w:asciiTheme="minorHAnsi" w:hAnsiTheme="minorHAnsi"/>
          <w:color w:val="010415"/>
          <w:sz w:val="21"/>
          <w:szCs w:val="21"/>
        </w:rPr>
        <w:t>Talk Boost KS1</w:t>
      </w:r>
      <w:r w:rsidRPr="00F434BD">
        <w:rPr>
          <w:rFonts w:asciiTheme="minorHAnsi" w:hAnsiTheme="minorHAnsi"/>
          <w:color w:val="010415"/>
          <w:sz w:val="21"/>
          <w:szCs w:val="21"/>
        </w:rPr>
        <w:t xml:space="preserve"> is £4</w:t>
      </w:r>
      <w:r w:rsidR="008775AB">
        <w:rPr>
          <w:rFonts w:asciiTheme="minorHAnsi" w:hAnsiTheme="minorHAnsi"/>
          <w:color w:val="010415"/>
          <w:sz w:val="21"/>
          <w:szCs w:val="21"/>
        </w:rPr>
        <w:t>2</w:t>
      </w:r>
      <w:r w:rsidRPr="00F434BD">
        <w:rPr>
          <w:rFonts w:asciiTheme="minorHAnsi" w:hAnsiTheme="minorHAnsi"/>
          <w:color w:val="010415"/>
          <w:sz w:val="21"/>
          <w:szCs w:val="21"/>
        </w:rPr>
        <w:t xml:space="preserve">0. </w:t>
      </w:r>
    </w:p>
    <w:p w14:paraId="6B0A1657" w14:textId="199D779B" w:rsidR="00F434BD" w:rsidRDefault="00F434BD" w:rsidP="008775AB">
      <w:pPr>
        <w:pStyle w:val="Default"/>
        <w:numPr>
          <w:ilvl w:val="0"/>
          <w:numId w:val="5"/>
        </w:numPr>
        <w:rPr>
          <w:rFonts w:asciiTheme="minorHAnsi" w:hAnsiTheme="minorHAnsi"/>
          <w:color w:val="010415"/>
          <w:sz w:val="21"/>
          <w:szCs w:val="21"/>
        </w:rPr>
      </w:pPr>
      <w:r w:rsidRPr="00F434BD">
        <w:rPr>
          <w:rFonts w:asciiTheme="minorHAnsi" w:hAnsiTheme="minorHAnsi"/>
          <w:color w:val="010415"/>
          <w:sz w:val="21"/>
          <w:szCs w:val="21"/>
        </w:rPr>
        <w:t xml:space="preserve">All Licensed Tutors also need to pay an annual licence fee of £50+VAT. </w:t>
      </w:r>
    </w:p>
    <w:p w14:paraId="4902422F" w14:textId="77777777" w:rsidR="008775AB" w:rsidRPr="00F434BD" w:rsidRDefault="008775AB" w:rsidP="00F434BD">
      <w:pPr>
        <w:pStyle w:val="Default"/>
        <w:rPr>
          <w:rFonts w:asciiTheme="minorHAnsi" w:hAnsiTheme="minorHAnsi"/>
          <w:color w:val="010415"/>
          <w:sz w:val="21"/>
          <w:szCs w:val="21"/>
        </w:rPr>
      </w:pPr>
    </w:p>
    <w:p w14:paraId="7D08009C" w14:textId="34CBAD23" w:rsidR="00F434BD" w:rsidRDefault="00F434BD" w:rsidP="00F434BD">
      <w:pPr>
        <w:pStyle w:val="Default"/>
        <w:rPr>
          <w:rFonts w:asciiTheme="minorHAnsi" w:hAnsiTheme="minorHAnsi"/>
          <w:b/>
          <w:bCs/>
          <w:color w:val="010415"/>
          <w:sz w:val="21"/>
          <w:szCs w:val="21"/>
        </w:rPr>
      </w:pPr>
      <w:r w:rsidRPr="00F434BD">
        <w:rPr>
          <w:rFonts w:asciiTheme="minorHAnsi" w:hAnsiTheme="minorHAnsi"/>
          <w:b/>
          <w:bCs/>
          <w:color w:val="010415"/>
          <w:sz w:val="21"/>
          <w:szCs w:val="21"/>
        </w:rPr>
        <w:t xml:space="preserve">Where is Licensed Tutor training held? </w:t>
      </w:r>
    </w:p>
    <w:p w14:paraId="6360F4D5" w14:textId="77777777" w:rsidR="008775AB" w:rsidRPr="00F434BD" w:rsidRDefault="008775AB" w:rsidP="00F434BD">
      <w:pPr>
        <w:pStyle w:val="Default"/>
        <w:rPr>
          <w:rFonts w:asciiTheme="minorHAnsi" w:hAnsiTheme="minorHAnsi"/>
          <w:color w:val="010415"/>
          <w:sz w:val="21"/>
          <w:szCs w:val="21"/>
        </w:rPr>
      </w:pPr>
    </w:p>
    <w:p w14:paraId="7CF589D3" w14:textId="61D80795" w:rsidR="008775AB" w:rsidRDefault="00F434BD" w:rsidP="008775AB">
      <w:pPr>
        <w:pStyle w:val="Default"/>
        <w:rPr>
          <w:rFonts w:asciiTheme="minorHAnsi" w:hAnsiTheme="minorHAnsi"/>
          <w:color w:val="010415"/>
          <w:sz w:val="21"/>
          <w:szCs w:val="21"/>
        </w:rPr>
      </w:pPr>
      <w:r w:rsidRPr="00F434BD">
        <w:rPr>
          <w:rFonts w:asciiTheme="minorHAnsi" w:hAnsiTheme="minorHAnsi"/>
          <w:color w:val="010415"/>
          <w:sz w:val="21"/>
          <w:szCs w:val="21"/>
        </w:rPr>
        <w:t xml:space="preserve">Training courses are publicised on the website and </w:t>
      </w:r>
      <w:r w:rsidR="008775AB">
        <w:rPr>
          <w:rFonts w:asciiTheme="minorHAnsi" w:hAnsiTheme="minorHAnsi"/>
          <w:color w:val="010415"/>
          <w:sz w:val="21"/>
          <w:szCs w:val="21"/>
        </w:rPr>
        <w:t xml:space="preserve">delivered remotely via Zoom. </w:t>
      </w:r>
    </w:p>
    <w:p w14:paraId="30D65C23" w14:textId="77777777" w:rsidR="008775AB" w:rsidRDefault="008775AB" w:rsidP="008775AB">
      <w:pPr>
        <w:pStyle w:val="Default"/>
        <w:rPr>
          <w:rFonts w:asciiTheme="minorHAnsi" w:hAnsiTheme="minorHAnsi"/>
          <w:color w:val="010415"/>
          <w:sz w:val="21"/>
          <w:szCs w:val="21"/>
        </w:rPr>
      </w:pPr>
    </w:p>
    <w:p w14:paraId="62B750F0" w14:textId="74B669BA" w:rsidR="00F434BD" w:rsidRDefault="008775AB" w:rsidP="008775AB">
      <w:pPr>
        <w:pStyle w:val="Default"/>
        <w:rPr>
          <w:rFonts w:asciiTheme="minorHAnsi" w:hAnsiTheme="minorHAnsi"/>
          <w:b/>
          <w:bCs/>
          <w:color w:val="010415"/>
          <w:sz w:val="21"/>
          <w:szCs w:val="21"/>
        </w:rPr>
      </w:pPr>
      <w:r>
        <w:rPr>
          <w:rFonts w:asciiTheme="minorHAnsi" w:hAnsiTheme="minorHAnsi"/>
          <w:b/>
          <w:bCs/>
          <w:color w:val="010415"/>
          <w:sz w:val="21"/>
          <w:szCs w:val="21"/>
        </w:rPr>
        <w:t>Ho</w:t>
      </w:r>
      <w:r w:rsidR="00F434BD" w:rsidRPr="00F434BD">
        <w:rPr>
          <w:rFonts w:asciiTheme="minorHAnsi" w:hAnsiTheme="minorHAnsi"/>
          <w:b/>
          <w:bCs/>
          <w:color w:val="010415"/>
          <w:sz w:val="21"/>
          <w:szCs w:val="21"/>
        </w:rPr>
        <w:t xml:space="preserve">w do trained staff access the evaluation form? </w:t>
      </w:r>
    </w:p>
    <w:p w14:paraId="150309CC" w14:textId="77777777" w:rsidR="008775AB" w:rsidRPr="00F434BD" w:rsidRDefault="008775AB" w:rsidP="008775AB">
      <w:pPr>
        <w:pStyle w:val="Default"/>
        <w:rPr>
          <w:rFonts w:asciiTheme="minorHAnsi" w:hAnsiTheme="minorHAnsi"/>
          <w:color w:val="010415"/>
          <w:sz w:val="21"/>
          <w:szCs w:val="21"/>
        </w:rPr>
      </w:pPr>
    </w:p>
    <w:p w14:paraId="2DA8EE84" w14:textId="30A9F54B" w:rsidR="00F434BD" w:rsidRPr="00F434BD" w:rsidRDefault="00F434BD" w:rsidP="00F434BD">
      <w:pPr>
        <w:pStyle w:val="Default"/>
        <w:rPr>
          <w:rFonts w:asciiTheme="minorHAnsi" w:hAnsiTheme="minorHAnsi"/>
          <w:color w:val="010415"/>
          <w:sz w:val="21"/>
          <w:szCs w:val="21"/>
        </w:rPr>
      </w:pPr>
      <w:r w:rsidRPr="00F434BD">
        <w:rPr>
          <w:rFonts w:asciiTheme="minorHAnsi" w:hAnsiTheme="minorHAnsi"/>
          <w:color w:val="010415"/>
          <w:sz w:val="21"/>
          <w:szCs w:val="21"/>
        </w:rPr>
        <w:t xml:space="preserve">Following training, all staff need to evaluate online at </w:t>
      </w:r>
      <w:hyperlink r:id="rId12" w:history="1">
        <w:r w:rsidR="008775AB" w:rsidRPr="007075D9">
          <w:rPr>
            <w:rStyle w:val="Hyperlink"/>
            <w:rFonts w:asciiTheme="minorHAnsi" w:hAnsiTheme="minorHAnsi"/>
            <w:sz w:val="21"/>
            <w:szCs w:val="21"/>
          </w:rPr>
          <w:t>www.speechandlanguage.org.uk</w:t>
        </w:r>
      </w:hyperlink>
      <w:r w:rsidR="008775AB">
        <w:rPr>
          <w:rFonts w:asciiTheme="minorHAnsi" w:hAnsiTheme="minorHAnsi"/>
          <w:color w:val="010415"/>
          <w:sz w:val="21"/>
          <w:szCs w:val="21"/>
        </w:rPr>
        <w:t xml:space="preserve">, where a certificate will be sent. </w:t>
      </w:r>
      <w:r w:rsidRPr="00F434BD">
        <w:rPr>
          <w:rFonts w:asciiTheme="minorHAnsi" w:hAnsiTheme="minorHAnsi"/>
          <w:color w:val="010415"/>
          <w:sz w:val="21"/>
          <w:szCs w:val="21"/>
        </w:rPr>
        <w:t xml:space="preserve"> </w:t>
      </w:r>
    </w:p>
    <w:p w14:paraId="184027B2" w14:textId="703F9FD1" w:rsidR="00F434BD" w:rsidRDefault="00F434BD" w:rsidP="00F434BD">
      <w:pPr>
        <w:rPr>
          <w:b/>
          <w:bCs/>
          <w:sz w:val="21"/>
          <w:szCs w:val="21"/>
        </w:rPr>
      </w:pPr>
    </w:p>
    <w:p w14:paraId="53E3120E" w14:textId="49388A1D" w:rsidR="00F434BD" w:rsidRDefault="00F434BD" w:rsidP="00F434BD">
      <w:pPr>
        <w:rPr>
          <w:b/>
          <w:bCs/>
          <w:sz w:val="21"/>
          <w:szCs w:val="21"/>
        </w:rPr>
      </w:pPr>
    </w:p>
    <w:p w14:paraId="19174B03" w14:textId="2DA568B7" w:rsidR="00F434BD" w:rsidRDefault="00F434BD" w:rsidP="00F434BD">
      <w:pPr>
        <w:rPr>
          <w:b/>
          <w:bCs/>
          <w:sz w:val="21"/>
          <w:szCs w:val="21"/>
        </w:rPr>
      </w:pPr>
    </w:p>
    <w:p w14:paraId="3DAEF7EB" w14:textId="7C69B820" w:rsidR="00F434BD" w:rsidRDefault="00F434BD" w:rsidP="00F434BD">
      <w:pPr>
        <w:rPr>
          <w:b/>
          <w:bCs/>
          <w:sz w:val="21"/>
          <w:szCs w:val="21"/>
        </w:rPr>
      </w:pPr>
    </w:p>
    <w:p w14:paraId="7DADA35B" w14:textId="77777777" w:rsidR="00552E4B" w:rsidRDefault="00552E4B" w:rsidP="00552E4B">
      <w:pPr>
        <w:pStyle w:val="Default"/>
        <w:rPr>
          <w:rFonts w:asciiTheme="minorHAnsi" w:hAnsiTheme="minorHAnsi"/>
          <w:b/>
          <w:bCs/>
          <w:color w:val="auto"/>
          <w:sz w:val="21"/>
          <w:szCs w:val="21"/>
        </w:rPr>
      </w:pPr>
    </w:p>
    <w:p w14:paraId="0E9579D6" w14:textId="04BDF4EE" w:rsidR="00552E4B" w:rsidRPr="00552E4B" w:rsidRDefault="00552E4B" w:rsidP="00552E4B">
      <w:pPr>
        <w:rPr>
          <w:color w:val="010415"/>
          <w:sz w:val="21"/>
          <w:szCs w:val="21"/>
        </w:rPr>
      </w:pPr>
    </w:p>
    <w:sectPr w:rsidR="00552E4B" w:rsidRPr="00552E4B" w:rsidSect="00565F1F">
      <w:headerReference w:type="default" r:id="rId13"/>
      <w:footerReference w:type="default" r:id="rId14"/>
      <w:pgSz w:w="11906" w:h="16838"/>
      <w:pgMar w:top="1440" w:right="1080" w:bottom="1440" w:left="1080" w:header="850" w:footer="1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E09D" w14:textId="77777777" w:rsidR="00D00772" w:rsidRDefault="00D00772" w:rsidP="001A098F">
      <w:r>
        <w:separator/>
      </w:r>
    </w:p>
  </w:endnote>
  <w:endnote w:type="continuationSeparator" w:id="0">
    <w:p w14:paraId="60C09A40" w14:textId="77777777" w:rsidR="00D00772" w:rsidRDefault="00D00772" w:rsidP="001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A4B1" w14:textId="52BACF73" w:rsidR="00A46360" w:rsidRDefault="0023067F" w:rsidP="00565F1F">
    <w:pPr>
      <w:pStyle w:val="Footer"/>
      <w:jc w:val="both"/>
    </w:pPr>
    <w:r>
      <w:rPr>
        <w:noProof/>
      </w:rPr>
      <mc:AlternateContent>
        <mc:Choice Requires="wps">
          <w:drawing>
            <wp:anchor distT="0" distB="0" distL="114300" distR="114300" simplePos="0" relativeHeight="251664384" behindDoc="0" locked="0" layoutInCell="1" allowOverlap="1" wp14:anchorId="33A09E0F" wp14:editId="6C993235">
              <wp:simplePos x="0" y="0"/>
              <wp:positionH relativeFrom="column">
                <wp:posOffset>-1270</wp:posOffset>
              </wp:positionH>
              <wp:positionV relativeFrom="paragraph">
                <wp:posOffset>93345</wp:posOffset>
              </wp:positionV>
              <wp:extent cx="6185535" cy="0"/>
              <wp:effectExtent l="0" t="0" r="12065" b="12700"/>
              <wp:wrapSquare wrapText="bothSides"/>
              <wp:docPr id="3" name="Straight Connector 3"/>
              <wp:cNvGraphicFramePr/>
              <a:graphic xmlns:a="http://schemas.openxmlformats.org/drawingml/2006/main">
                <a:graphicData uri="http://schemas.microsoft.com/office/word/2010/wordprocessingShape">
                  <wps:wsp>
                    <wps:cNvCnPr/>
                    <wps:spPr>
                      <a:xfrm>
                        <a:off x="0" y="0"/>
                        <a:ext cx="6185535" cy="0"/>
                      </a:xfrm>
                      <a:prstGeom prst="line">
                        <a:avLst/>
                      </a:prstGeom>
                      <a:ln w="12700">
                        <a:solidFill>
                          <a:srgbClr val="38D2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423B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35pt" to="48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" strokecolor="#38d2d5" strokeweight="1pt">
              <v:stroke joinstyle="miter"/>
              <w10:wrap type="square"/>
            </v:line>
          </w:pict>
        </mc:Fallback>
      </mc:AlternateContent>
    </w:r>
    <w:r>
      <w:rPr>
        <w:noProof/>
      </w:rPr>
      <w:drawing>
        <wp:anchor distT="0" distB="0" distL="114300" distR="114300" simplePos="0" relativeHeight="251665408" behindDoc="0" locked="0" layoutInCell="1" allowOverlap="1" wp14:anchorId="2A62C346" wp14:editId="3F5BC84B">
          <wp:simplePos x="0" y="0"/>
          <wp:positionH relativeFrom="column">
            <wp:posOffset>-92075</wp:posOffset>
          </wp:positionH>
          <wp:positionV relativeFrom="paragraph">
            <wp:posOffset>143461</wp:posOffset>
          </wp:positionV>
          <wp:extent cx="5403850" cy="788035"/>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03850" cy="788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1B68" w14:textId="77777777" w:rsidR="00D00772" w:rsidRDefault="00D00772" w:rsidP="001A098F">
      <w:r>
        <w:separator/>
      </w:r>
    </w:p>
  </w:footnote>
  <w:footnote w:type="continuationSeparator" w:id="0">
    <w:p w14:paraId="48D80A53" w14:textId="77777777" w:rsidR="00D00772" w:rsidRDefault="00D00772" w:rsidP="001A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ADF0" w14:textId="2723F235" w:rsidR="0087411B" w:rsidRDefault="00B07503">
    <w:pPr>
      <w:pStyle w:val="Header"/>
    </w:pPr>
    <w:r>
      <w:rPr>
        <w:noProof/>
      </w:rPr>
      <w:drawing>
        <wp:anchor distT="0" distB="0" distL="114300" distR="114300" simplePos="0" relativeHeight="251662336" behindDoc="0" locked="0" layoutInCell="1" allowOverlap="1" wp14:anchorId="37685938" wp14:editId="09C3180D">
          <wp:simplePos x="0" y="0"/>
          <wp:positionH relativeFrom="margin">
            <wp:posOffset>-111125</wp:posOffset>
          </wp:positionH>
          <wp:positionV relativeFrom="margin">
            <wp:posOffset>-905427</wp:posOffset>
          </wp:positionV>
          <wp:extent cx="1876425" cy="852805"/>
          <wp:effectExtent l="0" t="0" r="0" b="0"/>
          <wp:wrapSquare wrapText="bothSides"/>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425" cy="852805"/>
                  </a:xfrm>
                  <a:prstGeom prst="rect">
                    <a:avLst/>
                  </a:prstGeom>
                </pic:spPr>
              </pic:pic>
            </a:graphicData>
          </a:graphic>
          <wp14:sizeRelH relativeFrom="margin">
            <wp14:pctWidth>0</wp14:pctWidth>
          </wp14:sizeRelH>
          <wp14:sizeRelV relativeFrom="margin">
            <wp14:pctHeight>0</wp14:pctHeight>
          </wp14:sizeRelV>
        </wp:anchor>
      </w:drawing>
    </w:r>
  </w:p>
  <w:p w14:paraId="7B45A6C9" w14:textId="77919592" w:rsidR="0087411B" w:rsidRDefault="0087411B">
    <w:pPr>
      <w:pStyle w:val="Header"/>
    </w:pPr>
  </w:p>
  <w:p w14:paraId="19050F1D" w14:textId="46397BA6" w:rsidR="0087411B" w:rsidRDefault="0087411B" w:rsidP="0087411B">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B09C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034D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7ACC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176307"/>
    <w:multiLevelType w:val="hybridMultilevel"/>
    <w:tmpl w:val="A28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260D9"/>
    <w:multiLevelType w:val="hybridMultilevel"/>
    <w:tmpl w:val="736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04174"/>
    <w:multiLevelType w:val="hybridMultilevel"/>
    <w:tmpl w:val="83B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1730C"/>
    <w:multiLevelType w:val="hybridMultilevel"/>
    <w:tmpl w:val="D1F2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11A21"/>
    <w:multiLevelType w:val="hybridMultilevel"/>
    <w:tmpl w:val="2286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D3763"/>
    <w:multiLevelType w:val="hybridMultilevel"/>
    <w:tmpl w:val="6210838E"/>
    <w:lvl w:ilvl="0" w:tplc="E6446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296499">
    <w:abstractNumId w:val="2"/>
  </w:num>
  <w:num w:numId="2" w16cid:durableId="1328826781">
    <w:abstractNumId w:val="0"/>
  </w:num>
  <w:num w:numId="3" w16cid:durableId="140386008">
    <w:abstractNumId w:val="3"/>
  </w:num>
  <w:num w:numId="4" w16cid:durableId="640958397">
    <w:abstractNumId w:val="6"/>
  </w:num>
  <w:num w:numId="5" w16cid:durableId="835800608">
    <w:abstractNumId w:val="7"/>
  </w:num>
  <w:num w:numId="6" w16cid:durableId="1150293087">
    <w:abstractNumId w:val="4"/>
  </w:num>
  <w:num w:numId="7" w16cid:durableId="2009095009">
    <w:abstractNumId w:val="8"/>
  </w:num>
  <w:num w:numId="8" w16cid:durableId="1909195133">
    <w:abstractNumId w:val="1"/>
  </w:num>
  <w:num w:numId="9" w16cid:durableId="35275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B6"/>
    <w:rsid w:val="0000696B"/>
    <w:rsid w:val="00027F0A"/>
    <w:rsid w:val="0004016F"/>
    <w:rsid w:val="00046B5E"/>
    <w:rsid w:val="0007750B"/>
    <w:rsid w:val="000C7960"/>
    <w:rsid w:val="00110F3B"/>
    <w:rsid w:val="001658CD"/>
    <w:rsid w:val="001A098F"/>
    <w:rsid w:val="002233F7"/>
    <w:rsid w:val="0023067F"/>
    <w:rsid w:val="002F292C"/>
    <w:rsid w:val="002F3D4D"/>
    <w:rsid w:val="0035198D"/>
    <w:rsid w:val="003A4556"/>
    <w:rsid w:val="00441CE9"/>
    <w:rsid w:val="00484613"/>
    <w:rsid w:val="004A2BBC"/>
    <w:rsid w:val="00506CC0"/>
    <w:rsid w:val="00525494"/>
    <w:rsid w:val="005430DC"/>
    <w:rsid w:val="00552E4B"/>
    <w:rsid w:val="00565F1F"/>
    <w:rsid w:val="005C75A8"/>
    <w:rsid w:val="0060774E"/>
    <w:rsid w:val="00607D73"/>
    <w:rsid w:val="006469CD"/>
    <w:rsid w:val="006B21FA"/>
    <w:rsid w:val="006B65C1"/>
    <w:rsid w:val="006C3FCE"/>
    <w:rsid w:val="006F16D1"/>
    <w:rsid w:val="00742941"/>
    <w:rsid w:val="007559B6"/>
    <w:rsid w:val="00871352"/>
    <w:rsid w:val="00871670"/>
    <w:rsid w:val="0087411B"/>
    <w:rsid w:val="008775AB"/>
    <w:rsid w:val="008851E8"/>
    <w:rsid w:val="008A5FD2"/>
    <w:rsid w:val="009F0A78"/>
    <w:rsid w:val="00A46360"/>
    <w:rsid w:val="00AA2B18"/>
    <w:rsid w:val="00B07503"/>
    <w:rsid w:val="00B118BF"/>
    <w:rsid w:val="00C15822"/>
    <w:rsid w:val="00C91712"/>
    <w:rsid w:val="00D00772"/>
    <w:rsid w:val="00D11FD9"/>
    <w:rsid w:val="00E0704E"/>
    <w:rsid w:val="00E41916"/>
    <w:rsid w:val="00E91A0A"/>
    <w:rsid w:val="00ED1120"/>
    <w:rsid w:val="00ED21C0"/>
    <w:rsid w:val="00F02A62"/>
    <w:rsid w:val="00F247D8"/>
    <w:rsid w:val="00F330D2"/>
    <w:rsid w:val="00F434BD"/>
    <w:rsid w:val="00F63FA5"/>
    <w:rsid w:val="00FB1EE3"/>
    <w:rsid w:val="00FF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B9D"/>
  <w15:chartTrackingRefBased/>
  <w15:docId w15:val="{A315E28E-CD96-C740-82EF-00D0201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8F"/>
    <w:pPr>
      <w:tabs>
        <w:tab w:val="center" w:pos="4513"/>
        <w:tab w:val="right" w:pos="9026"/>
      </w:tabs>
    </w:pPr>
  </w:style>
  <w:style w:type="character" w:customStyle="1" w:styleId="HeaderChar">
    <w:name w:val="Header Char"/>
    <w:basedOn w:val="DefaultParagraphFont"/>
    <w:link w:val="Header"/>
    <w:uiPriority w:val="99"/>
    <w:rsid w:val="001A098F"/>
  </w:style>
  <w:style w:type="paragraph" w:styleId="Footer">
    <w:name w:val="footer"/>
    <w:basedOn w:val="Normal"/>
    <w:link w:val="FooterChar"/>
    <w:uiPriority w:val="99"/>
    <w:unhideWhenUsed/>
    <w:rsid w:val="001A098F"/>
    <w:pPr>
      <w:tabs>
        <w:tab w:val="center" w:pos="4513"/>
        <w:tab w:val="right" w:pos="9026"/>
      </w:tabs>
    </w:pPr>
  </w:style>
  <w:style w:type="character" w:customStyle="1" w:styleId="FooterChar">
    <w:name w:val="Footer Char"/>
    <w:basedOn w:val="DefaultParagraphFont"/>
    <w:link w:val="Footer"/>
    <w:uiPriority w:val="99"/>
    <w:rsid w:val="001A098F"/>
  </w:style>
  <w:style w:type="paragraph" w:customStyle="1" w:styleId="Default">
    <w:name w:val="Default"/>
    <w:rsid w:val="00F434B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775AB"/>
    <w:rPr>
      <w:color w:val="0563C1" w:themeColor="hyperlink"/>
      <w:u w:val="single"/>
    </w:rPr>
  </w:style>
  <w:style w:type="character" w:styleId="UnresolvedMention">
    <w:name w:val="Unresolved Mention"/>
    <w:basedOn w:val="DefaultParagraphFont"/>
    <w:uiPriority w:val="99"/>
    <w:semiHidden/>
    <w:unhideWhenUsed/>
    <w:rsid w:val="0087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echandlanguag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echandlanguag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peechandlanguag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9238CCA163742A29626A72BF45B56" ma:contentTypeVersion="15" ma:contentTypeDescription="Create a new document." ma:contentTypeScope="" ma:versionID="7442e03ec597764f66f23fc356bd4b94">
  <xsd:schema xmlns:xsd="http://www.w3.org/2001/XMLSchema" xmlns:xs="http://www.w3.org/2001/XMLSchema" xmlns:p="http://schemas.microsoft.com/office/2006/metadata/properties" xmlns:ns2="de04f474-e822-42e6-a8d3-285e63bb4888" xmlns:ns3="5dda2a35-b9c9-4287-b34a-49defc1ffa50" targetNamespace="http://schemas.microsoft.com/office/2006/metadata/properties" ma:root="true" ma:fieldsID="473fa57a8673be85861a4e9c97966449" ns2:_="" ns3:_="">
    <xsd:import namespace="de04f474-e822-42e6-a8d3-285e63bb4888"/>
    <xsd:import namespace="5dda2a35-b9c9-4287-b34a-49defc1ff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f474-e822-42e6-a8d3-285e63bb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20e711-364d-4e63-9c4e-7f10d138a8a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a2a35-b9c9-4287-b34a-49defc1ffa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f6c761f-6347-4dcf-94ae-1d6458c03b45}" ma:internalName="TaxCatchAll" ma:showField="CatchAllData" ma:web="5dda2a35-b9c9-4287-b34a-49defc1ff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04f474-e822-42e6-a8d3-285e63bb4888">
      <Terms xmlns="http://schemas.microsoft.com/office/infopath/2007/PartnerControls"/>
    </lcf76f155ced4ddcb4097134ff3c332f>
    <TaxCatchAll xmlns="5dda2a35-b9c9-4287-b34a-49defc1ffa50" xsi:nil="true"/>
  </documentManagement>
</p:properties>
</file>

<file path=customXml/itemProps1.xml><?xml version="1.0" encoding="utf-8"?>
<ds:datastoreItem xmlns:ds="http://schemas.openxmlformats.org/officeDocument/2006/customXml" ds:itemID="{F0D94FC2-18B8-4D94-9B26-74B592EADAB2}"/>
</file>

<file path=customXml/itemProps2.xml><?xml version="1.0" encoding="utf-8"?>
<ds:datastoreItem xmlns:ds="http://schemas.openxmlformats.org/officeDocument/2006/customXml" ds:itemID="{07FF1C9E-3E4F-4639-9B66-D5F163CDF2E5}">
  <ds:schemaRefs>
    <ds:schemaRef ds:uri="http://schemas.microsoft.com/sharepoint/v3/contenttype/forms"/>
  </ds:schemaRefs>
</ds:datastoreItem>
</file>

<file path=customXml/itemProps3.xml><?xml version="1.0" encoding="utf-8"?>
<ds:datastoreItem xmlns:ds="http://schemas.openxmlformats.org/officeDocument/2006/customXml" ds:itemID="{7D34F3BC-DCAF-4645-BAFC-25B817F92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Upstill</dc:creator>
  <cp:keywords/>
  <dc:description/>
  <cp:lastModifiedBy>Neil Everett</cp:lastModifiedBy>
  <cp:revision>4</cp:revision>
  <cp:lastPrinted>2022-09-13T15:06:00Z</cp:lastPrinted>
  <dcterms:created xsi:type="dcterms:W3CDTF">2022-09-29T13:07:00Z</dcterms:created>
  <dcterms:modified xsi:type="dcterms:W3CDTF">2022-09-29T13:25:00Z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0x010100AF59238CCA163742A29626A72BF45B56</vt:lpwstr>
  </property>
</Properties>
</file>