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416ED" w14:textId="519FB9EA" w:rsidR="005063BC" w:rsidRPr="007F4081" w:rsidRDefault="005063BC" w:rsidP="005063BC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="Segoe UI"/>
          <w:sz w:val="28"/>
          <w:szCs w:val="28"/>
        </w:rPr>
      </w:pPr>
      <w:r w:rsidRPr="007F4081">
        <w:rPr>
          <w:rStyle w:val="normaltextrun"/>
          <w:rFonts w:asciiTheme="majorHAnsi" w:hAnsiTheme="majorHAnsi" w:cs="Segoe UI"/>
          <w:b/>
          <w:bCs/>
          <w:sz w:val="28"/>
          <w:szCs w:val="28"/>
        </w:rPr>
        <w:t>Email template to parents</w:t>
      </w:r>
      <w:r w:rsidR="007F4081">
        <w:rPr>
          <w:rStyle w:val="eop"/>
          <w:rFonts w:asciiTheme="majorHAnsi" w:hAnsiTheme="majorHAnsi" w:cs="Segoe UI"/>
          <w:sz w:val="28"/>
          <w:szCs w:val="28"/>
        </w:rPr>
        <w:t xml:space="preserve"> </w:t>
      </w:r>
      <w:r w:rsidR="007F4081" w:rsidRPr="007F4081">
        <w:rPr>
          <w:rStyle w:val="eop"/>
          <w:rFonts w:asciiTheme="majorHAnsi" w:hAnsiTheme="majorHAnsi" w:cs="Segoe UI"/>
          <w:b/>
          <w:bCs/>
          <w:sz w:val="28"/>
          <w:szCs w:val="28"/>
        </w:rPr>
        <w:t>and carers</w:t>
      </w:r>
    </w:p>
    <w:p w14:paraId="6A14828E" w14:textId="77777777" w:rsidR="005063BC" w:rsidRDefault="005063BC" w:rsidP="005063BC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</w:rPr>
      </w:pPr>
    </w:p>
    <w:p w14:paraId="74017051" w14:textId="6EF83B28" w:rsidR="005063BC" w:rsidRPr="007F4081" w:rsidRDefault="005063BC" w:rsidP="005063BC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  <w:i/>
          <w:iCs/>
        </w:rPr>
      </w:pPr>
      <w:r w:rsidRPr="007F4081">
        <w:rPr>
          <w:rStyle w:val="eop"/>
          <w:rFonts w:ascii="Century Gothic" w:hAnsi="Century Gothic" w:cs="Segoe UI"/>
          <w:i/>
          <w:iCs/>
        </w:rPr>
        <w:t>Cop</w:t>
      </w:r>
      <w:r w:rsidR="007F4081">
        <w:rPr>
          <w:rStyle w:val="eop"/>
          <w:rFonts w:ascii="Century Gothic" w:hAnsi="Century Gothic" w:cs="Segoe UI"/>
          <w:i/>
          <w:iCs/>
        </w:rPr>
        <w:t>y,</w:t>
      </w:r>
      <w:r w:rsidRPr="007F4081">
        <w:rPr>
          <w:rStyle w:val="eop"/>
          <w:rFonts w:ascii="Century Gothic" w:hAnsi="Century Gothic" w:cs="Segoe UI"/>
          <w:i/>
          <w:iCs/>
        </w:rPr>
        <w:t xml:space="preserve"> and paste the email template below to share No Pens Day with parents and carers</w:t>
      </w:r>
      <w:r w:rsidR="007F4081" w:rsidRPr="007F4081">
        <w:rPr>
          <w:rStyle w:val="eop"/>
          <w:rFonts w:ascii="Century Gothic" w:hAnsi="Century Gothic" w:cs="Segoe UI"/>
          <w:i/>
          <w:iCs/>
        </w:rPr>
        <w:t xml:space="preserve"> and get them involved in raising vital funds. </w:t>
      </w:r>
    </w:p>
    <w:p w14:paraId="5B60820A" w14:textId="77777777" w:rsidR="005063BC" w:rsidRDefault="005063BC" w:rsidP="005063BC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Segoe UI"/>
        </w:rPr>
      </w:pPr>
    </w:p>
    <w:p w14:paraId="111CAEA9" w14:textId="5C9FE276" w:rsidR="005063BC" w:rsidRDefault="007F4081" w:rsidP="005063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entury Gothic" w:hAnsi="Century Gothic" w:cs="Segoe UI"/>
        </w:rPr>
        <w:t>_________________________________________________________________________________</w:t>
      </w:r>
    </w:p>
    <w:p w14:paraId="5F812389" w14:textId="77777777" w:rsidR="007F4081" w:rsidRDefault="007F4081" w:rsidP="005063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Segoe UI"/>
          <w:sz w:val="22"/>
          <w:szCs w:val="22"/>
        </w:rPr>
      </w:pPr>
    </w:p>
    <w:p w14:paraId="11C0478F" w14:textId="7CBFA746" w:rsidR="005063BC" w:rsidRPr="007F4081" w:rsidRDefault="005063BC" w:rsidP="005063B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</w:rPr>
      </w:pPr>
      <w:r w:rsidRPr="007F4081">
        <w:rPr>
          <w:rStyle w:val="normaltextrun"/>
          <w:rFonts w:asciiTheme="minorHAnsi" w:hAnsiTheme="minorHAnsi" w:cs="Segoe UI"/>
        </w:rPr>
        <w:t>Dear Parent/Guardian, </w:t>
      </w:r>
      <w:r w:rsidRPr="007F4081">
        <w:rPr>
          <w:rStyle w:val="eop"/>
          <w:rFonts w:asciiTheme="minorHAnsi" w:hAnsiTheme="minorHAnsi" w:cs="Segoe UI"/>
        </w:rPr>
        <w:t> </w:t>
      </w:r>
    </w:p>
    <w:p w14:paraId="5D69CD60" w14:textId="77777777" w:rsidR="007F4081" w:rsidRPr="007F4081" w:rsidRDefault="007F4081" w:rsidP="005063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</w:p>
    <w:p w14:paraId="1885FB0A" w14:textId="77777777" w:rsidR="005063BC" w:rsidRPr="007F4081" w:rsidRDefault="005063BC" w:rsidP="005063B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</w:rPr>
      </w:pPr>
      <w:r w:rsidRPr="007F4081">
        <w:rPr>
          <w:rStyle w:val="normaltextrun"/>
          <w:rFonts w:asciiTheme="minorHAnsi" w:hAnsiTheme="minorHAnsi" w:cs="Segoe UI"/>
        </w:rPr>
        <w:t>As you may already know, Wednesday 27</w:t>
      </w:r>
      <w:r w:rsidRPr="007F4081">
        <w:rPr>
          <w:rStyle w:val="normaltextrun"/>
          <w:rFonts w:asciiTheme="minorHAnsi" w:hAnsiTheme="minorHAnsi" w:cs="Segoe UI"/>
          <w:vertAlign w:val="superscript"/>
        </w:rPr>
        <w:t>th</w:t>
      </w:r>
      <w:r w:rsidRPr="007F4081">
        <w:rPr>
          <w:rStyle w:val="normaltextrun"/>
          <w:rFonts w:asciiTheme="minorHAnsi" w:hAnsiTheme="minorHAnsi" w:cs="Segoe UI"/>
        </w:rPr>
        <w:t xml:space="preserve"> November is No Pens Day! Our </w:t>
      </w:r>
      <w:r w:rsidRPr="007F4081">
        <w:rPr>
          <w:rStyle w:val="normaltextrun"/>
          <w:rFonts w:asciiTheme="minorHAnsi" w:hAnsiTheme="minorHAnsi" w:cs="Segoe UI"/>
          <w:color w:val="FF0000"/>
        </w:rPr>
        <w:t xml:space="preserve">[school/setting/class] </w:t>
      </w:r>
      <w:r w:rsidRPr="007F4081">
        <w:rPr>
          <w:rStyle w:val="normaltextrun"/>
          <w:rFonts w:asciiTheme="minorHAnsi" w:hAnsiTheme="minorHAnsi" w:cs="Segoe UI"/>
        </w:rPr>
        <w:t>is excited to be joining many others around the UK for a chatty day of fun and fundraising. </w:t>
      </w:r>
      <w:r w:rsidRPr="007F4081">
        <w:rPr>
          <w:rStyle w:val="eop"/>
          <w:rFonts w:asciiTheme="minorHAnsi" w:hAnsiTheme="minorHAnsi" w:cs="Segoe UI"/>
        </w:rPr>
        <w:t> </w:t>
      </w:r>
    </w:p>
    <w:p w14:paraId="65F883CE" w14:textId="77777777" w:rsidR="007F4081" w:rsidRPr="007F4081" w:rsidRDefault="007F4081" w:rsidP="005063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</w:p>
    <w:p w14:paraId="66FC6A0D" w14:textId="77777777" w:rsidR="005063BC" w:rsidRPr="007F4081" w:rsidRDefault="005063BC" w:rsidP="005063B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</w:rPr>
      </w:pPr>
      <w:r w:rsidRPr="007F4081">
        <w:rPr>
          <w:rStyle w:val="normaltextrun"/>
          <w:rFonts w:asciiTheme="minorHAnsi" w:hAnsiTheme="minorHAnsi" w:cs="Segoe UI"/>
        </w:rPr>
        <w:t>This is where we need your help!</w:t>
      </w:r>
      <w:r w:rsidRPr="007F4081">
        <w:rPr>
          <w:rStyle w:val="eop"/>
          <w:rFonts w:asciiTheme="minorHAnsi" w:hAnsiTheme="minorHAnsi" w:cs="Segoe UI"/>
        </w:rPr>
        <w:t> </w:t>
      </w:r>
    </w:p>
    <w:p w14:paraId="421978E0" w14:textId="77777777" w:rsidR="007F4081" w:rsidRPr="007F4081" w:rsidRDefault="007F4081" w:rsidP="005063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</w:p>
    <w:p w14:paraId="7C7D5022" w14:textId="00835A6E" w:rsidR="005063BC" w:rsidRPr="005E3740" w:rsidRDefault="005063BC" w:rsidP="005063B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color w:val="000000"/>
          <w:shd w:val="clear" w:color="auto" w:fill="FFFFFF"/>
        </w:rPr>
      </w:pPr>
      <w:r w:rsidRPr="007F4081">
        <w:rPr>
          <w:rStyle w:val="normaltextrun"/>
          <w:rFonts w:asciiTheme="minorHAnsi" w:hAnsiTheme="minorHAnsi" w:cs="Segoe UI"/>
          <w:color w:val="000000"/>
          <w:shd w:val="clear" w:color="auto" w:fill="FFFFFF"/>
        </w:rPr>
        <w:t xml:space="preserve">As part of No Pens Day, </w:t>
      </w:r>
      <w:r w:rsidRPr="007F4081">
        <w:rPr>
          <w:rStyle w:val="normaltextrun"/>
          <w:rFonts w:asciiTheme="minorHAnsi" w:hAnsiTheme="minorHAnsi" w:cs="Segoe UI"/>
          <w:b/>
          <w:bCs/>
          <w:color w:val="000000"/>
          <w:shd w:val="clear" w:color="auto" w:fill="FFFFFF"/>
        </w:rPr>
        <w:t xml:space="preserve">we are asking each pupil to bring an item of their choosing and tell their peers about it as part of the </w:t>
      </w:r>
      <w:r w:rsidR="007F4081">
        <w:rPr>
          <w:rStyle w:val="normaltextrun"/>
          <w:rFonts w:asciiTheme="minorHAnsi" w:hAnsiTheme="minorHAnsi" w:cs="Segoe UI"/>
          <w:b/>
          <w:bCs/>
          <w:color w:val="000000"/>
          <w:shd w:val="clear" w:color="auto" w:fill="FFFFFF"/>
        </w:rPr>
        <w:t>biggest-ever</w:t>
      </w:r>
      <w:r w:rsidRPr="007F4081">
        <w:rPr>
          <w:rStyle w:val="normaltextrun"/>
          <w:rFonts w:asciiTheme="minorHAnsi" w:hAnsiTheme="minorHAnsi" w:cs="Segoe UI"/>
          <w:b/>
          <w:bCs/>
          <w:color w:val="000000"/>
          <w:shd w:val="clear" w:color="auto" w:fill="FFFFFF"/>
        </w:rPr>
        <w:t xml:space="preserve"> show and tell!</w:t>
      </w:r>
      <w:r w:rsidRPr="007F4081">
        <w:rPr>
          <w:rStyle w:val="normaltextrun"/>
          <w:rFonts w:asciiTheme="minorHAnsi" w:hAnsiTheme="minorHAnsi" w:cs="Segoe UI"/>
          <w:color w:val="000000"/>
          <w:shd w:val="clear" w:color="auto" w:fill="FFFFFF"/>
        </w:rPr>
        <w:t xml:space="preserve"> This will give your child a chance to practice their communication skills, listen and talk to others in their class about something that matters to them.</w:t>
      </w:r>
      <w:r w:rsidRPr="007F4081">
        <w:rPr>
          <w:rStyle w:val="eop"/>
          <w:rFonts w:asciiTheme="minorHAnsi" w:hAnsiTheme="minorHAnsi" w:cs="Segoe UI"/>
          <w:color w:val="000000"/>
        </w:rPr>
        <w:t> </w:t>
      </w:r>
    </w:p>
    <w:p w14:paraId="118734E3" w14:textId="77777777" w:rsidR="007F4081" w:rsidRPr="007F4081" w:rsidRDefault="007F4081" w:rsidP="005063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</w:p>
    <w:p w14:paraId="6E781944" w14:textId="77777777" w:rsidR="005063BC" w:rsidRPr="007F4081" w:rsidRDefault="005063BC" w:rsidP="005063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7F4081">
        <w:rPr>
          <w:rStyle w:val="normaltextrun"/>
          <w:rFonts w:asciiTheme="minorHAnsi" w:hAnsiTheme="minorHAnsi" w:cs="Segoe UI"/>
          <w:b/>
          <w:bCs/>
          <w:color w:val="000000"/>
          <w:shd w:val="clear" w:color="auto" w:fill="FFFFFF"/>
        </w:rPr>
        <w:t xml:space="preserve">We’re also asking each pupil to bring in £1 to the children’s charity </w:t>
      </w:r>
      <w:hyperlink r:id="rId11" w:tgtFrame="_blank" w:history="1">
        <w:r w:rsidRPr="007F4081">
          <w:rPr>
            <w:rStyle w:val="normaltextrun"/>
            <w:rFonts w:asciiTheme="minorHAnsi" w:hAnsiTheme="minorHAnsi" w:cs="Segoe UI"/>
            <w:b/>
            <w:bCs/>
            <w:color w:val="0563C1"/>
            <w:u w:val="single"/>
            <w:shd w:val="clear" w:color="auto" w:fill="FFFFFF"/>
          </w:rPr>
          <w:t>Speech and Language UK</w:t>
        </w:r>
      </w:hyperlink>
      <w:r w:rsidRPr="007F4081">
        <w:rPr>
          <w:rStyle w:val="normaltextrun"/>
          <w:rFonts w:asciiTheme="minorHAnsi" w:hAnsiTheme="minorHAnsi" w:cs="Segoe UI"/>
          <w:b/>
          <w:bCs/>
          <w:color w:val="000000"/>
          <w:shd w:val="clear" w:color="auto" w:fill="FFFFFF"/>
        </w:rPr>
        <w:t xml:space="preserve">. </w:t>
      </w:r>
      <w:r w:rsidRPr="007F4081">
        <w:rPr>
          <w:rStyle w:val="normaltextrun"/>
          <w:rFonts w:asciiTheme="minorHAnsi" w:hAnsiTheme="minorHAnsi" w:cs="Segoe UI"/>
          <w:color w:val="000000"/>
          <w:shd w:val="clear" w:color="auto" w:fill="FFFFFF"/>
        </w:rPr>
        <w:t>These vital funds will help raise awareness about the 1 in 5 children in the UK with speech and language challenges. </w:t>
      </w:r>
      <w:r w:rsidRPr="007F4081">
        <w:rPr>
          <w:rStyle w:val="eop"/>
          <w:rFonts w:asciiTheme="minorHAnsi" w:hAnsiTheme="minorHAnsi" w:cs="Segoe UI"/>
          <w:color w:val="000000"/>
        </w:rPr>
        <w:t> </w:t>
      </w:r>
    </w:p>
    <w:p w14:paraId="106E3BB8" w14:textId="77777777" w:rsidR="005063BC" w:rsidRPr="007F4081" w:rsidRDefault="005063BC" w:rsidP="005063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7F4081">
        <w:rPr>
          <w:rStyle w:val="eop"/>
          <w:rFonts w:asciiTheme="minorHAnsi" w:hAnsiTheme="minorHAnsi" w:cs="Segoe UI"/>
          <w:color w:val="000000"/>
        </w:rPr>
        <w:t> </w:t>
      </w:r>
    </w:p>
    <w:p w14:paraId="6FF5B89D" w14:textId="77777777" w:rsidR="005063BC" w:rsidRPr="007F4081" w:rsidRDefault="005063BC" w:rsidP="005063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7F4081">
        <w:rPr>
          <w:rStyle w:val="normaltextrun"/>
          <w:rFonts w:asciiTheme="minorHAnsi" w:hAnsiTheme="minorHAnsi" w:cs="Segoe UI"/>
          <w:b/>
          <w:bCs/>
          <w:shd w:val="clear" w:color="auto" w:fill="00FFFF"/>
        </w:rPr>
        <w:t>How to donate</w:t>
      </w:r>
      <w:r w:rsidRPr="007F4081">
        <w:rPr>
          <w:rStyle w:val="eop"/>
          <w:rFonts w:asciiTheme="minorHAnsi" w:hAnsiTheme="minorHAnsi" w:cs="Segoe UI"/>
        </w:rPr>
        <w:t> </w:t>
      </w:r>
    </w:p>
    <w:p w14:paraId="40B856C5" w14:textId="77777777" w:rsidR="005063BC" w:rsidRPr="007F4081" w:rsidRDefault="005063BC" w:rsidP="005063B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color w:val="000000"/>
        </w:rPr>
      </w:pPr>
      <w:r w:rsidRPr="007F4081">
        <w:rPr>
          <w:rStyle w:val="normaltextrun"/>
          <w:rFonts w:asciiTheme="minorHAnsi" w:hAnsiTheme="minorHAnsi" w:cs="Segoe UI"/>
          <w:b/>
          <w:bCs/>
          <w:color w:val="000000"/>
        </w:rPr>
        <w:t>Give £1 to your child to bring in, text NOPENSDAY to 70470 to donate £1</w:t>
      </w:r>
      <w:r w:rsidRPr="007F4081">
        <w:rPr>
          <w:rStyle w:val="normaltextrun"/>
          <w:rFonts w:asciiTheme="minorHAnsi" w:hAnsiTheme="minorHAnsi" w:cs="Segoe UI"/>
          <w:color w:val="000000"/>
        </w:rPr>
        <w:t>, or click</w:t>
      </w:r>
      <w:r w:rsidRPr="007F4081">
        <w:rPr>
          <w:rStyle w:val="normaltextrun"/>
          <w:rFonts w:ascii="Arial" w:hAnsi="Arial" w:cs="Arial"/>
          <w:color w:val="000000"/>
        </w:rPr>
        <w:t> </w:t>
      </w:r>
      <w:hyperlink r:id="rId12" w:tgtFrame="_blank" w:history="1">
        <w:r w:rsidRPr="007F4081">
          <w:rPr>
            <w:rStyle w:val="normaltextrun"/>
            <w:rFonts w:asciiTheme="minorHAnsi" w:hAnsiTheme="minorHAnsi" w:cs="Segoe UI"/>
            <w:b/>
            <w:bCs/>
            <w:color w:val="23200B"/>
            <w:u w:val="single"/>
          </w:rPr>
          <w:t>here</w:t>
        </w:r>
      </w:hyperlink>
      <w:r w:rsidRPr="007F4081">
        <w:rPr>
          <w:rStyle w:val="normaltextrun"/>
          <w:rFonts w:ascii="Arial" w:hAnsi="Arial" w:cs="Arial"/>
          <w:color w:val="000000"/>
        </w:rPr>
        <w:t> </w:t>
      </w:r>
      <w:r w:rsidRPr="007F4081">
        <w:rPr>
          <w:rStyle w:val="normaltextrun"/>
          <w:rFonts w:asciiTheme="minorHAnsi" w:hAnsiTheme="minorHAnsi" w:cs="Segoe UI"/>
          <w:color w:val="000000"/>
        </w:rPr>
        <w:t>to make a donation online. (Don’t forget to write your child’s school in the donation message!)</w:t>
      </w:r>
      <w:r w:rsidRPr="007F4081">
        <w:rPr>
          <w:rStyle w:val="eop"/>
          <w:rFonts w:asciiTheme="minorHAnsi" w:hAnsiTheme="minorHAnsi" w:cs="Segoe UI"/>
          <w:color w:val="000000"/>
        </w:rPr>
        <w:t> </w:t>
      </w:r>
    </w:p>
    <w:p w14:paraId="4B9CF5B0" w14:textId="77777777" w:rsidR="007F4081" w:rsidRPr="007F4081" w:rsidRDefault="007F4081" w:rsidP="005063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</w:p>
    <w:p w14:paraId="7AE5A798" w14:textId="77777777" w:rsidR="005063BC" w:rsidRPr="007F4081" w:rsidRDefault="005063BC" w:rsidP="005063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7F4081">
        <w:rPr>
          <w:rStyle w:val="normaltextrun"/>
          <w:rFonts w:asciiTheme="minorHAnsi" w:hAnsiTheme="minorHAnsi" w:cs="Segoe UI"/>
          <w:color w:val="000000"/>
        </w:rPr>
        <w:t>You can also donate by scanning this QR code:</w:t>
      </w:r>
      <w:r w:rsidRPr="007F4081">
        <w:rPr>
          <w:rStyle w:val="eop"/>
          <w:rFonts w:asciiTheme="minorHAnsi" w:hAnsiTheme="minorHAnsi" w:cs="Segoe UI"/>
          <w:color w:val="000000"/>
        </w:rPr>
        <w:t> </w:t>
      </w:r>
    </w:p>
    <w:p w14:paraId="575B5EDD" w14:textId="33F2A3E8" w:rsidR="005063BC" w:rsidRPr="007F4081" w:rsidRDefault="005063BC" w:rsidP="005063BC">
      <w:pPr>
        <w:pStyle w:val="paragraph"/>
        <w:shd w:val="clear" w:color="auto" w:fill="FFFFFF"/>
        <w:spacing w:before="0" w:after="0"/>
        <w:textAlignment w:val="baseline"/>
        <w:rPr>
          <w:rFonts w:asciiTheme="minorHAnsi" w:hAnsiTheme="minorHAnsi" w:cs="Segoe UI"/>
        </w:rPr>
      </w:pPr>
      <w:r w:rsidRPr="007F4081">
        <w:rPr>
          <w:rStyle w:val="wacimagecontainer"/>
          <w:rFonts w:asciiTheme="minorHAnsi" w:hAnsiTheme="minorHAnsi" w:cs="Segoe UI"/>
          <w:noProof/>
        </w:rPr>
        <w:lastRenderedPageBreak/>
        <w:drawing>
          <wp:inline distT="0" distB="0" distL="0" distR="0" wp14:anchorId="6BF72A06" wp14:editId="41780207">
            <wp:extent cx="2857500" cy="2857500"/>
            <wp:effectExtent l="0" t="0" r="0" b="0"/>
            <wp:docPr id="1918436575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081">
        <w:rPr>
          <w:rStyle w:val="eop"/>
          <w:rFonts w:asciiTheme="minorHAnsi" w:hAnsiTheme="minorHAnsi" w:cs="Segoe UI"/>
          <w:color w:val="000000"/>
        </w:rPr>
        <w:t> </w:t>
      </w:r>
    </w:p>
    <w:p w14:paraId="67532CCF" w14:textId="77777777" w:rsidR="005063BC" w:rsidRPr="007F4081" w:rsidRDefault="005063BC" w:rsidP="005063B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</w:rPr>
      </w:pPr>
      <w:r w:rsidRPr="007F4081">
        <w:rPr>
          <w:rStyle w:val="normaltextrun"/>
          <w:rFonts w:asciiTheme="minorHAnsi" w:hAnsiTheme="minorHAnsi" w:cs="Segoe UI"/>
        </w:rPr>
        <w:t>Together, we can give every child struggling with talking and understanding words the skills they need to face the future with confidence.</w:t>
      </w:r>
      <w:r w:rsidRPr="007F4081">
        <w:rPr>
          <w:rStyle w:val="eop"/>
          <w:rFonts w:asciiTheme="minorHAnsi" w:hAnsiTheme="minorHAnsi" w:cs="Segoe UI"/>
        </w:rPr>
        <w:t> </w:t>
      </w:r>
    </w:p>
    <w:p w14:paraId="54683CB0" w14:textId="77777777" w:rsidR="007F4081" w:rsidRPr="007F4081" w:rsidRDefault="007F4081" w:rsidP="005063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</w:p>
    <w:p w14:paraId="7CEAE9F2" w14:textId="77777777" w:rsidR="005063BC" w:rsidRPr="007F4081" w:rsidRDefault="005063BC" w:rsidP="005063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7F4081">
        <w:rPr>
          <w:rStyle w:val="normaltextrun"/>
          <w:rFonts w:asciiTheme="minorHAnsi" w:hAnsiTheme="minorHAnsi" w:cs="Segoe UI"/>
        </w:rPr>
        <w:t>Thank you for your continued support. </w:t>
      </w:r>
      <w:r w:rsidRPr="007F4081">
        <w:rPr>
          <w:rStyle w:val="eop"/>
          <w:rFonts w:asciiTheme="minorHAnsi" w:hAnsiTheme="minorHAnsi" w:cs="Segoe UI"/>
        </w:rPr>
        <w:t> </w:t>
      </w:r>
    </w:p>
    <w:p w14:paraId="5B1DE691" w14:textId="77777777" w:rsidR="005063BC" w:rsidRPr="007F4081" w:rsidRDefault="005063BC" w:rsidP="005063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7F4081">
        <w:rPr>
          <w:rStyle w:val="eop"/>
          <w:rFonts w:asciiTheme="minorHAnsi" w:hAnsiTheme="minorHAnsi" w:cs="Segoe UI"/>
        </w:rPr>
        <w:t> </w:t>
      </w:r>
    </w:p>
    <w:p w14:paraId="25233A0B" w14:textId="77777777" w:rsidR="005063BC" w:rsidRPr="007F4081" w:rsidRDefault="005063BC" w:rsidP="005063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7F4081">
        <w:rPr>
          <w:rStyle w:val="normaltextrun"/>
          <w:rFonts w:asciiTheme="minorHAnsi" w:hAnsiTheme="minorHAnsi" w:cs="Segoe UI"/>
        </w:rPr>
        <w:t>Yours faithfully, </w:t>
      </w:r>
      <w:r w:rsidRPr="007F4081">
        <w:rPr>
          <w:rStyle w:val="eop"/>
          <w:rFonts w:asciiTheme="minorHAnsi" w:hAnsiTheme="minorHAnsi" w:cs="Segoe UI"/>
        </w:rPr>
        <w:t> </w:t>
      </w:r>
    </w:p>
    <w:p w14:paraId="53768B04" w14:textId="77777777" w:rsidR="005063BC" w:rsidRPr="007F4081" w:rsidRDefault="005063BC" w:rsidP="005063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</w:rPr>
      </w:pPr>
      <w:r w:rsidRPr="007F4081">
        <w:rPr>
          <w:rStyle w:val="normaltextrun"/>
          <w:rFonts w:asciiTheme="minorHAnsi" w:hAnsiTheme="minorHAnsi" w:cs="Segoe UI"/>
          <w:color w:val="FF0000"/>
        </w:rPr>
        <w:t>[name/signature]</w:t>
      </w:r>
      <w:r w:rsidRPr="007F4081">
        <w:rPr>
          <w:rStyle w:val="eop"/>
          <w:rFonts w:asciiTheme="minorHAnsi" w:hAnsiTheme="minorHAnsi" w:cs="Segoe UI"/>
          <w:color w:val="FF0000"/>
        </w:rPr>
        <w:t> </w:t>
      </w:r>
    </w:p>
    <w:p w14:paraId="6CDF5F9D" w14:textId="72B77079" w:rsidR="00FE56F0" w:rsidRPr="002E22D9" w:rsidRDefault="00FE56F0" w:rsidP="002E22D9">
      <w:pPr>
        <w:contextualSpacing/>
        <w:rPr>
          <w:rFonts w:ascii="Century Gothic" w:hAnsi="Century Gothic"/>
          <w:sz w:val="22"/>
          <w:szCs w:val="22"/>
        </w:rPr>
      </w:pPr>
    </w:p>
    <w:sectPr w:rsidR="00FE56F0" w:rsidRPr="002E22D9" w:rsidSect="003C419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080" w:bottom="1440" w:left="1080" w:header="1077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7C07A" w14:textId="77777777" w:rsidR="007502E3" w:rsidRDefault="007502E3" w:rsidP="003473A7">
      <w:r>
        <w:separator/>
      </w:r>
    </w:p>
  </w:endnote>
  <w:endnote w:type="continuationSeparator" w:id="0">
    <w:p w14:paraId="2221CC5C" w14:textId="77777777" w:rsidR="007502E3" w:rsidRDefault="007502E3" w:rsidP="0034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A0FC9" w14:textId="77777777" w:rsidR="000A1BDD" w:rsidRDefault="000A1B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735A5" w14:textId="725D4DBB" w:rsidR="00BD088E" w:rsidRDefault="000217BC">
    <w:pPr>
      <w:pStyle w:val="Footer"/>
    </w:pPr>
    <w:r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0708D4" wp14:editId="05882F01">
              <wp:simplePos x="0" y="0"/>
              <wp:positionH relativeFrom="column">
                <wp:posOffset>-110067</wp:posOffset>
              </wp:positionH>
              <wp:positionV relativeFrom="paragraph">
                <wp:posOffset>85725</wp:posOffset>
              </wp:positionV>
              <wp:extent cx="5528734" cy="863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8734" cy="86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6C7D1C" w14:textId="77777777" w:rsidR="00470438" w:rsidRPr="000217BC" w:rsidRDefault="00470438" w:rsidP="00470438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10415"/>
                              <w:sz w:val="16"/>
                              <w:szCs w:val="16"/>
                            </w:rPr>
                          </w:pPr>
                          <w:r w:rsidRPr="000217BC">
                            <w:rPr>
                              <w:rFonts w:ascii="Century Gothic" w:hAnsi="Century Gothic"/>
                              <w:b/>
                              <w:bCs/>
                              <w:color w:val="010415"/>
                              <w:sz w:val="16"/>
                              <w:szCs w:val="16"/>
                            </w:rPr>
                            <w:t xml:space="preserve">Speech and Language UK </w:t>
                          </w:r>
                        </w:p>
                        <w:p w14:paraId="1E086B6C" w14:textId="19132205" w:rsidR="00470438" w:rsidRPr="000217BC" w:rsidRDefault="00470438" w:rsidP="00470438">
                          <w:pPr>
                            <w:rPr>
                              <w:rFonts w:ascii="Century Gothic" w:hAnsi="Century Gothic"/>
                              <w:color w:val="010415"/>
                              <w:sz w:val="15"/>
                              <w:szCs w:val="15"/>
                            </w:rPr>
                          </w:pPr>
                          <w:r w:rsidRPr="000217BC">
                            <w:rPr>
                              <w:rFonts w:ascii="Century Gothic" w:hAnsi="Century Gothic"/>
                              <w:color w:val="010415"/>
                              <w:sz w:val="15"/>
                              <w:szCs w:val="15"/>
                            </w:rPr>
                            <w:t xml:space="preserve">Unit A The Cube Building, 17-21 Wenlock Road, London, N1 7GT </w:t>
                          </w:r>
                          <w:r w:rsidRPr="000217BC">
                            <w:rPr>
                              <w:rFonts w:ascii="Century Gothic" w:hAnsi="Century Gothic"/>
                              <w:b/>
                              <w:bCs/>
                              <w:color w:val="010415"/>
                              <w:sz w:val="16"/>
                              <w:szCs w:val="16"/>
                            </w:rPr>
                            <w:t>|</w:t>
                          </w:r>
                          <w:r w:rsidRPr="000217BC">
                            <w:rPr>
                              <w:rFonts w:ascii="Century Gothic" w:hAnsi="Century Gothic"/>
                              <w:color w:val="010415"/>
                              <w:sz w:val="15"/>
                              <w:szCs w:val="15"/>
                            </w:rPr>
                            <w:t xml:space="preserve"> Tel: 020 7843 2510 </w:t>
                          </w:r>
                          <w:r w:rsidRPr="000217BC">
                            <w:rPr>
                              <w:rFonts w:ascii="Century Gothic" w:hAnsi="Century Gothic"/>
                              <w:b/>
                              <w:bCs/>
                              <w:color w:val="010415"/>
                              <w:sz w:val="16"/>
                              <w:szCs w:val="16"/>
                            </w:rPr>
                            <w:t>|</w:t>
                          </w:r>
                          <w:r w:rsidRPr="000217BC">
                            <w:rPr>
                              <w:rFonts w:ascii="Century Gothic" w:hAnsi="Century Gothic"/>
                              <w:color w:val="010415"/>
                              <w:sz w:val="15"/>
                              <w:szCs w:val="15"/>
                            </w:rPr>
                            <w:t xml:space="preserve"> speechandlanguage.org.uk</w:t>
                          </w:r>
                        </w:p>
                        <w:p w14:paraId="440DD651" w14:textId="77777777" w:rsidR="00470438" w:rsidRPr="004A5D65" w:rsidRDefault="00470438" w:rsidP="00470438">
                          <w:pPr>
                            <w:rPr>
                              <w:rFonts w:ascii="Century Gothic" w:hAnsi="Century Gothic"/>
                              <w:color w:val="010415"/>
                              <w:sz w:val="8"/>
                              <w:szCs w:val="8"/>
                            </w:rPr>
                          </w:pPr>
                        </w:p>
                        <w:p w14:paraId="7712C2B4" w14:textId="5FA9533A" w:rsidR="00470438" w:rsidRPr="000217BC" w:rsidRDefault="00470438" w:rsidP="00470438">
                          <w:pPr>
                            <w:rPr>
                              <w:rFonts w:ascii="Century Gothic" w:hAnsi="Century Gothic"/>
                              <w:color w:val="010415"/>
                              <w:sz w:val="15"/>
                              <w:szCs w:val="15"/>
                            </w:rPr>
                          </w:pPr>
                          <w:r w:rsidRPr="000217BC">
                            <w:rPr>
                              <w:rFonts w:ascii="Century Gothic" w:hAnsi="Century Gothic"/>
                              <w:color w:val="010415"/>
                              <w:sz w:val="15"/>
                              <w:szCs w:val="15"/>
                            </w:rPr>
                            <w:t>Speech and Language UK is the operating name of I CAN Charity, a registered charity in England and Wales</w:t>
                          </w:r>
                          <w:r w:rsidR="000217BC">
                            <w:rPr>
                              <w:rFonts w:ascii="Century Gothic" w:hAnsi="Century Gothic"/>
                              <w:color w:val="010415"/>
                              <w:sz w:val="15"/>
                              <w:szCs w:val="15"/>
                            </w:rPr>
                            <w:t xml:space="preserve"> </w:t>
                          </w:r>
                          <w:r w:rsidR="000217BC">
                            <w:rPr>
                              <w:rFonts w:ascii="Century Gothic" w:hAnsi="Century Gothic"/>
                              <w:color w:val="010415"/>
                              <w:sz w:val="15"/>
                              <w:szCs w:val="15"/>
                            </w:rPr>
                            <w:br/>
                          </w:r>
                          <w:r w:rsidRPr="000217BC">
                            <w:rPr>
                              <w:rFonts w:ascii="Century Gothic" w:hAnsi="Century Gothic"/>
                              <w:color w:val="010415"/>
                              <w:sz w:val="15"/>
                              <w:szCs w:val="15"/>
                            </w:rPr>
                            <w:t xml:space="preserve">(210031) and Scotland (SC039947), which is a company limited by guarantee registered in England and </w:t>
                          </w:r>
                          <w:r w:rsidR="000217BC">
                            <w:rPr>
                              <w:rFonts w:ascii="Century Gothic" w:hAnsi="Century Gothic"/>
                              <w:color w:val="010415"/>
                              <w:sz w:val="15"/>
                              <w:szCs w:val="15"/>
                            </w:rPr>
                            <w:br/>
                          </w:r>
                          <w:r w:rsidRPr="000217BC">
                            <w:rPr>
                              <w:rFonts w:ascii="Century Gothic" w:hAnsi="Century Gothic"/>
                              <w:color w:val="010415"/>
                              <w:sz w:val="15"/>
                              <w:szCs w:val="15"/>
                            </w:rPr>
                            <w:t>Wales (00099629). Registered address: 17-21 Wenlock Road, London, N1 7GT.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708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.65pt;margin-top:6.75pt;width:435.35pt;height:6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rIsGAIAACw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" filled="f" stroked="f" strokeweight=".5pt">
              <v:textbox>
                <w:txbxContent>
                  <w:p w14:paraId="356C7D1C" w14:textId="77777777" w:rsidR="00470438" w:rsidRPr="000217BC" w:rsidRDefault="00470438" w:rsidP="00470438">
                    <w:pPr>
                      <w:rPr>
                        <w:rFonts w:ascii="Century Gothic" w:hAnsi="Century Gothic"/>
                        <w:b/>
                        <w:bCs/>
                        <w:color w:val="010415"/>
                        <w:sz w:val="16"/>
                        <w:szCs w:val="16"/>
                      </w:rPr>
                    </w:pPr>
                    <w:r w:rsidRPr="000217BC">
                      <w:rPr>
                        <w:rFonts w:ascii="Century Gothic" w:hAnsi="Century Gothic"/>
                        <w:b/>
                        <w:bCs/>
                        <w:color w:val="010415"/>
                        <w:sz w:val="16"/>
                        <w:szCs w:val="16"/>
                      </w:rPr>
                      <w:t xml:space="preserve">Speech and Language UK </w:t>
                    </w:r>
                  </w:p>
                  <w:p w14:paraId="1E086B6C" w14:textId="19132205" w:rsidR="00470438" w:rsidRPr="000217BC" w:rsidRDefault="00470438" w:rsidP="00470438">
                    <w:pPr>
                      <w:rPr>
                        <w:rFonts w:ascii="Century Gothic" w:hAnsi="Century Gothic"/>
                        <w:color w:val="010415"/>
                        <w:sz w:val="15"/>
                        <w:szCs w:val="15"/>
                      </w:rPr>
                    </w:pPr>
                    <w:r w:rsidRPr="000217BC">
                      <w:rPr>
                        <w:rFonts w:ascii="Century Gothic" w:hAnsi="Century Gothic"/>
                        <w:color w:val="010415"/>
                        <w:sz w:val="15"/>
                        <w:szCs w:val="15"/>
                      </w:rPr>
                      <w:t xml:space="preserve">Unit A The Cube Building, 17-21 Wenlock Road, London, N1 7GT </w:t>
                    </w:r>
                    <w:r w:rsidRPr="000217BC">
                      <w:rPr>
                        <w:rFonts w:ascii="Century Gothic" w:hAnsi="Century Gothic"/>
                        <w:b/>
                        <w:bCs/>
                        <w:color w:val="010415"/>
                        <w:sz w:val="16"/>
                        <w:szCs w:val="16"/>
                      </w:rPr>
                      <w:t>|</w:t>
                    </w:r>
                    <w:r w:rsidRPr="000217BC">
                      <w:rPr>
                        <w:rFonts w:ascii="Century Gothic" w:hAnsi="Century Gothic"/>
                        <w:color w:val="010415"/>
                        <w:sz w:val="15"/>
                        <w:szCs w:val="15"/>
                      </w:rPr>
                      <w:t xml:space="preserve"> Tel: 020 7843 2510 </w:t>
                    </w:r>
                    <w:r w:rsidRPr="000217BC">
                      <w:rPr>
                        <w:rFonts w:ascii="Century Gothic" w:hAnsi="Century Gothic"/>
                        <w:b/>
                        <w:bCs/>
                        <w:color w:val="010415"/>
                        <w:sz w:val="16"/>
                        <w:szCs w:val="16"/>
                      </w:rPr>
                      <w:t>|</w:t>
                    </w:r>
                    <w:r w:rsidRPr="000217BC">
                      <w:rPr>
                        <w:rFonts w:ascii="Century Gothic" w:hAnsi="Century Gothic"/>
                        <w:color w:val="010415"/>
                        <w:sz w:val="15"/>
                        <w:szCs w:val="15"/>
                      </w:rPr>
                      <w:t xml:space="preserve"> speechandlanguage.org.uk</w:t>
                    </w:r>
                  </w:p>
                  <w:p w14:paraId="440DD651" w14:textId="77777777" w:rsidR="00470438" w:rsidRPr="004A5D65" w:rsidRDefault="00470438" w:rsidP="00470438">
                    <w:pPr>
                      <w:rPr>
                        <w:rFonts w:ascii="Century Gothic" w:hAnsi="Century Gothic"/>
                        <w:color w:val="010415"/>
                        <w:sz w:val="8"/>
                        <w:szCs w:val="8"/>
                      </w:rPr>
                    </w:pPr>
                  </w:p>
                  <w:p w14:paraId="7712C2B4" w14:textId="5FA9533A" w:rsidR="00470438" w:rsidRPr="000217BC" w:rsidRDefault="00470438" w:rsidP="00470438">
                    <w:pPr>
                      <w:rPr>
                        <w:rFonts w:ascii="Century Gothic" w:hAnsi="Century Gothic"/>
                        <w:color w:val="010415"/>
                        <w:sz w:val="15"/>
                        <w:szCs w:val="15"/>
                      </w:rPr>
                    </w:pPr>
                    <w:r w:rsidRPr="000217BC">
                      <w:rPr>
                        <w:rFonts w:ascii="Century Gothic" w:hAnsi="Century Gothic"/>
                        <w:color w:val="010415"/>
                        <w:sz w:val="15"/>
                        <w:szCs w:val="15"/>
                      </w:rPr>
                      <w:t>Speech and Language UK is the operating name of I CAN Charity, a registered charity in England and Wales</w:t>
                    </w:r>
                    <w:r w:rsidR="000217BC">
                      <w:rPr>
                        <w:rFonts w:ascii="Century Gothic" w:hAnsi="Century Gothic"/>
                        <w:color w:val="010415"/>
                        <w:sz w:val="15"/>
                        <w:szCs w:val="15"/>
                      </w:rPr>
                      <w:t xml:space="preserve"> </w:t>
                    </w:r>
                    <w:r w:rsidR="000217BC">
                      <w:rPr>
                        <w:rFonts w:ascii="Century Gothic" w:hAnsi="Century Gothic"/>
                        <w:color w:val="010415"/>
                        <w:sz w:val="15"/>
                        <w:szCs w:val="15"/>
                      </w:rPr>
                      <w:br/>
                    </w:r>
                    <w:r w:rsidRPr="000217BC">
                      <w:rPr>
                        <w:rFonts w:ascii="Century Gothic" w:hAnsi="Century Gothic"/>
                        <w:color w:val="010415"/>
                        <w:sz w:val="15"/>
                        <w:szCs w:val="15"/>
                      </w:rPr>
                      <w:t xml:space="preserve">(210031) and Scotland (SC039947), which is a company limited by guarantee registered in England and </w:t>
                    </w:r>
                    <w:r w:rsidR="000217BC">
                      <w:rPr>
                        <w:rFonts w:ascii="Century Gothic" w:hAnsi="Century Gothic"/>
                        <w:color w:val="010415"/>
                        <w:sz w:val="15"/>
                        <w:szCs w:val="15"/>
                      </w:rPr>
                      <w:br/>
                    </w:r>
                    <w:r w:rsidRPr="000217BC">
                      <w:rPr>
                        <w:rFonts w:ascii="Century Gothic" w:hAnsi="Century Gothic"/>
                        <w:color w:val="010415"/>
                        <w:sz w:val="15"/>
                        <w:szCs w:val="15"/>
                      </w:rPr>
                      <w:t>Wales (00099629). Registered address: 17-21 Wenlock Road, London, N1 7GT.</w:t>
                    </w:r>
                  </w:p>
                </w:txbxContent>
              </v:textbox>
            </v:shape>
          </w:pict>
        </mc:Fallback>
      </mc:AlternateContent>
    </w:r>
    <w:r w:rsidR="00154C78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407B00" wp14:editId="27449760">
              <wp:simplePos x="0" y="0"/>
              <wp:positionH relativeFrom="column">
                <wp:posOffset>-13335</wp:posOffset>
              </wp:positionH>
              <wp:positionV relativeFrom="paragraph">
                <wp:posOffset>84455</wp:posOffset>
              </wp:positionV>
              <wp:extent cx="6185535" cy="0"/>
              <wp:effectExtent l="0" t="0" r="1206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553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8D2D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0672A4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6.65pt" to="48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" strokecolor="#38d2d5" strokeweight="1pt">
              <v:stroke joinstyle="miter"/>
            </v:line>
          </w:pict>
        </mc:Fallback>
      </mc:AlternateContent>
    </w:r>
  </w:p>
  <w:p w14:paraId="22621170" w14:textId="4263310B" w:rsidR="00BD088E" w:rsidRDefault="000217BC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7323BA7" wp14:editId="171E17C0">
          <wp:simplePos x="0" y="0"/>
          <wp:positionH relativeFrom="column">
            <wp:posOffset>5112385</wp:posOffset>
          </wp:positionH>
          <wp:positionV relativeFrom="paragraph">
            <wp:posOffset>278342</wp:posOffset>
          </wp:positionV>
          <wp:extent cx="1127760" cy="360680"/>
          <wp:effectExtent l="0" t="0" r="2540" b="0"/>
          <wp:wrapSquare wrapText="bothSides"/>
          <wp:docPr id="12" name="Picture 1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86E9E" w14:textId="77777777" w:rsidR="000A1BDD" w:rsidRDefault="000A1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AEE11" w14:textId="77777777" w:rsidR="007502E3" w:rsidRDefault="007502E3" w:rsidP="003473A7">
      <w:r>
        <w:separator/>
      </w:r>
    </w:p>
  </w:footnote>
  <w:footnote w:type="continuationSeparator" w:id="0">
    <w:p w14:paraId="50F3C63D" w14:textId="77777777" w:rsidR="007502E3" w:rsidRDefault="007502E3" w:rsidP="00347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D351A" w14:textId="77777777" w:rsidR="000A1BDD" w:rsidRDefault="000A1B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D30DE" w14:textId="02A20FD1" w:rsidR="0085558D" w:rsidRDefault="0085558D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68692A5" wp14:editId="47AA4E8A">
          <wp:simplePos x="0" y="0"/>
          <wp:positionH relativeFrom="margin">
            <wp:posOffset>-112477</wp:posOffset>
          </wp:positionH>
          <wp:positionV relativeFrom="margin">
            <wp:posOffset>-946150</wp:posOffset>
          </wp:positionV>
          <wp:extent cx="1940560" cy="807085"/>
          <wp:effectExtent l="0" t="0" r="0" b="5715"/>
          <wp:wrapSquare wrapText="bothSides"/>
          <wp:docPr id="10" name="Picture 10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screenshot of a video gam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94"/>
                  <a:stretch/>
                </pic:blipFill>
                <pic:spPr bwMode="auto">
                  <a:xfrm>
                    <a:off x="0" y="0"/>
                    <a:ext cx="1940560" cy="807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A22573" w14:textId="44B9FFFC" w:rsidR="0085558D" w:rsidRDefault="0085558D">
    <w:pPr>
      <w:pStyle w:val="Header"/>
    </w:pPr>
  </w:p>
  <w:p w14:paraId="2E9E3526" w14:textId="77777777" w:rsidR="0085558D" w:rsidRDefault="008555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C4B71" w14:textId="77777777" w:rsidR="000A1BDD" w:rsidRDefault="000A1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E0D36"/>
    <w:multiLevelType w:val="hybridMultilevel"/>
    <w:tmpl w:val="AE3CC326"/>
    <w:lvl w:ilvl="0" w:tplc="9984F48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B6553"/>
    <w:multiLevelType w:val="hybridMultilevel"/>
    <w:tmpl w:val="C5865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333708">
    <w:abstractNumId w:val="1"/>
  </w:num>
  <w:num w:numId="2" w16cid:durableId="198889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A7"/>
    <w:rsid w:val="000217BC"/>
    <w:rsid w:val="00024F02"/>
    <w:rsid w:val="000308AD"/>
    <w:rsid w:val="00031633"/>
    <w:rsid w:val="0003427D"/>
    <w:rsid w:val="0003536A"/>
    <w:rsid w:val="0004235F"/>
    <w:rsid w:val="0007708F"/>
    <w:rsid w:val="0007750B"/>
    <w:rsid w:val="00091005"/>
    <w:rsid w:val="000A1BDD"/>
    <w:rsid w:val="000A24ED"/>
    <w:rsid w:val="0013460A"/>
    <w:rsid w:val="00154C78"/>
    <w:rsid w:val="001767B5"/>
    <w:rsid w:val="00194851"/>
    <w:rsid w:val="001A4F9F"/>
    <w:rsid w:val="001D42BA"/>
    <w:rsid w:val="001D7F8C"/>
    <w:rsid w:val="00203913"/>
    <w:rsid w:val="002407BC"/>
    <w:rsid w:val="002412EF"/>
    <w:rsid w:val="002643B5"/>
    <w:rsid w:val="00266A4F"/>
    <w:rsid w:val="002735D8"/>
    <w:rsid w:val="00293FE3"/>
    <w:rsid w:val="002E1F7F"/>
    <w:rsid w:val="002E22D9"/>
    <w:rsid w:val="003473A7"/>
    <w:rsid w:val="00354D13"/>
    <w:rsid w:val="003C4191"/>
    <w:rsid w:val="003F1088"/>
    <w:rsid w:val="00427782"/>
    <w:rsid w:val="00451F81"/>
    <w:rsid w:val="00464DE7"/>
    <w:rsid w:val="00465639"/>
    <w:rsid w:val="00470438"/>
    <w:rsid w:val="004A33D6"/>
    <w:rsid w:val="004A5D65"/>
    <w:rsid w:val="004C3FE7"/>
    <w:rsid w:val="005063BC"/>
    <w:rsid w:val="00511E96"/>
    <w:rsid w:val="005121E9"/>
    <w:rsid w:val="00537B7E"/>
    <w:rsid w:val="00584A6D"/>
    <w:rsid w:val="00595458"/>
    <w:rsid w:val="005B1ECD"/>
    <w:rsid w:val="005C50B9"/>
    <w:rsid w:val="005E26AA"/>
    <w:rsid w:val="005E2B6A"/>
    <w:rsid w:val="005E3740"/>
    <w:rsid w:val="0060774E"/>
    <w:rsid w:val="00625E01"/>
    <w:rsid w:val="006548B0"/>
    <w:rsid w:val="006B65C1"/>
    <w:rsid w:val="006E184A"/>
    <w:rsid w:val="0070391D"/>
    <w:rsid w:val="00730EED"/>
    <w:rsid w:val="00746809"/>
    <w:rsid w:val="007502E3"/>
    <w:rsid w:val="007A6EBF"/>
    <w:rsid w:val="007F4081"/>
    <w:rsid w:val="00821FF0"/>
    <w:rsid w:val="008263AF"/>
    <w:rsid w:val="00830855"/>
    <w:rsid w:val="0085558D"/>
    <w:rsid w:val="00862593"/>
    <w:rsid w:val="00864450"/>
    <w:rsid w:val="00875202"/>
    <w:rsid w:val="008917C6"/>
    <w:rsid w:val="0089773D"/>
    <w:rsid w:val="008A4149"/>
    <w:rsid w:val="008C720E"/>
    <w:rsid w:val="008C7541"/>
    <w:rsid w:val="008E3F09"/>
    <w:rsid w:val="0093568D"/>
    <w:rsid w:val="00951104"/>
    <w:rsid w:val="0097589D"/>
    <w:rsid w:val="0098705C"/>
    <w:rsid w:val="009A5379"/>
    <w:rsid w:val="00A05DBF"/>
    <w:rsid w:val="00A61F35"/>
    <w:rsid w:val="00A9228D"/>
    <w:rsid w:val="00AA7097"/>
    <w:rsid w:val="00AB1AF6"/>
    <w:rsid w:val="00AB1B18"/>
    <w:rsid w:val="00AF4803"/>
    <w:rsid w:val="00B85E15"/>
    <w:rsid w:val="00B96E20"/>
    <w:rsid w:val="00BD088E"/>
    <w:rsid w:val="00BD704E"/>
    <w:rsid w:val="00C370E2"/>
    <w:rsid w:val="00C4079E"/>
    <w:rsid w:val="00C64A63"/>
    <w:rsid w:val="00C87C7D"/>
    <w:rsid w:val="00C95569"/>
    <w:rsid w:val="00CC219F"/>
    <w:rsid w:val="00CF5819"/>
    <w:rsid w:val="00D458CF"/>
    <w:rsid w:val="00D4777A"/>
    <w:rsid w:val="00DD6CE5"/>
    <w:rsid w:val="00E14B11"/>
    <w:rsid w:val="00E15733"/>
    <w:rsid w:val="00E157CD"/>
    <w:rsid w:val="00E54723"/>
    <w:rsid w:val="00E8427F"/>
    <w:rsid w:val="00ED34DD"/>
    <w:rsid w:val="00ED3E39"/>
    <w:rsid w:val="00F247D8"/>
    <w:rsid w:val="00F462F0"/>
    <w:rsid w:val="00FA0D40"/>
    <w:rsid w:val="00FE56F0"/>
    <w:rsid w:val="00FF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240F6A"/>
  <w15:chartTrackingRefBased/>
  <w15:docId w15:val="{26B7510B-EF28-2D48-83A3-FB3F094F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3A7"/>
  </w:style>
  <w:style w:type="paragraph" w:styleId="Footer">
    <w:name w:val="footer"/>
    <w:basedOn w:val="Normal"/>
    <w:link w:val="FooterChar"/>
    <w:uiPriority w:val="99"/>
    <w:unhideWhenUsed/>
    <w:rsid w:val="00347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3A7"/>
  </w:style>
  <w:style w:type="table" w:styleId="TableGrid">
    <w:name w:val="Table Grid"/>
    <w:basedOn w:val="TableNormal"/>
    <w:uiPriority w:val="59"/>
    <w:rsid w:val="00FE56F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56F0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paragraph">
    <w:name w:val="paragraph"/>
    <w:basedOn w:val="Normal"/>
    <w:rsid w:val="005063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5063BC"/>
  </w:style>
  <w:style w:type="character" w:customStyle="1" w:styleId="eop">
    <w:name w:val="eop"/>
    <w:basedOn w:val="DefaultParagraphFont"/>
    <w:rsid w:val="005063BC"/>
  </w:style>
  <w:style w:type="character" w:customStyle="1" w:styleId="wacimagecontainer">
    <w:name w:val="wacimagecontainer"/>
    <w:basedOn w:val="DefaultParagraphFont"/>
    <w:rsid w:val="00506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justgiving.com/campaign/nopensda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peechandlanguage.org.uk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EBB31402ADF4FBB2F1F3AE76271DF" ma:contentTypeVersion="15" ma:contentTypeDescription="Create a new document." ma:contentTypeScope="" ma:versionID="1666a2524204c87711c12460f98d7e38">
  <xsd:schema xmlns:xsd="http://www.w3.org/2001/XMLSchema" xmlns:xs="http://www.w3.org/2001/XMLSchema" xmlns:p="http://schemas.microsoft.com/office/2006/metadata/properties" xmlns:ns2="3289e0fa-ab3b-4599-8e51-545ff850358f" xmlns:ns3="554c7b0b-cc8f-4952-a7d6-4c47c29d2c22" targetNamespace="http://schemas.microsoft.com/office/2006/metadata/properties" ma:root="true" ma:fieldsID="a44382d432a9d6fe6f9c88895b4b0959" ns2:_="" ns3:_="">
    <xsd:import namespace="3289e0fa-ab3b-4599-8e51-545ff850358f"/>
    <xsd:import namespace="554c7b0b-cc8f-4952-a7d6-4c47c29d2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9e0fa-ab3b-4599-8e51-545ff8503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20e711-364d-4e63-9c4e-7f10d138a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c7b0b-cc8f-4952-a7d6-4c47c29d2c2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ab030cb-e1bf-4748-b7a5-7693cdc44353}" ma:internalName="TaxCatchAll" ma:showField="CatchAllData" ma:web="554c7b0b-cc8f-4952-a7d6-4c47c29d2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89e0fa-ab3b-4599-8e51-545ff850358f">
      <Terms xmlns="http://schemas.microsoft.com/office/infopath/2007/PartnerControls"/>
    </lcf76f155ced4ddcb4097134ff3c332f>
    <TaxCatchAll xmlns="554c7b0b-cc8f-4952-a7d6-4c47c29d2c22" xsi:nil="true"/>
  </documentManagement>
</p:properties>
</file>

<file path=customXml/itemProps1.xml><?xml version="1.0" encoding="utf-8"?>
<ds:datastoreItem xmlns:ds="http://schemas.openxmlformats.org/officeDocument/2006/customXml" ds:itemID="{B0766A3A-BE3F-4480-9608-2BC78C22EB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40009-3A0B-C343-921E-A4E1C6BCC1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145B05-3A62-4BC4-8E4B-2D679E6A9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89e0fa-ab3b-4599-8e51-545ff850358f"/>
    <ds:schemaRef ds:uri="554c7b0b-cc8f-4952-a7d6-4c47c29d2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C51BC9-0AEA-45D1-914B-C6894377ADF6}">
  <ds:schemaRefs>
    <ds:schemaRef ds:uri="http://schemas.microsoft.com/office/2006/metadata/properties"/>
    <ds:schemaRef ds:uri="http://schemas.microsoft.com/office/infopath/2007/PartnerControls"/>
    <ds:schemaRef ds:uri="3289e0fa-ab3b-4599-8e51-545ff850358f"/>
    <ds:schemaRef ds:uri="554c7b0b-cc8f-4952-a7d6-4c47c29d2c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1224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Upstill</dc:creator>
  <cp:keywords/>
  <dc:description/>
  <cp:lastModifiedBy>Natasha Stephenson</cp:lastModifiedBy>
  <cp:revision>4</cp:revision>
  <cp:lastPrinted>2022-09-15T08:46:00Z</cp:lastPrinted>
  <dcterms:created xsi:type="dcterms:W3CDTF">2024-06-12T13:40:00Z</dcterms:created>
  <dcterms:modified xsi:type="dcterms:W3CDTF">2024-06-12T13:41:00Z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0x0101007F3EBB31402ADF4FBB2F1F3AE76271DF</vt:lpwstr>
  </property>
  <property fmtid="{D5CDD505-2E9C-101B-9397-08002B2CF9AE}" pid="3" name="MediaServiceImageTags">
    <vt:lpwstr/>
  </property>
  <property fmtid="{D5CDD505-2E9C-101B-9397-08002B2CF9AE}" pid="4" name="GrammarlyDocumentId">
    <vt:lpwstr>7ca79bc681c9408d18b5cf55b6316fad75aff406073cb0621e718612fb12d95a</vt:lpwstr>
  </property>
</Properties>
</file>